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1B74" w:rsidRDefault="00711B74" w:rsidP="00711B74">
      <w:pPr>
        <w:jc w:val="center"/>
      </w:pPr>
      <w:bookmarkStart w:id="0" w:name="_Hlk486187622"/>
      <w:bookmarkEnd w:id="0"/>
      <w:r>
        <w:t>Osnovna škola „Đuro Ester“ Koprivnica</w:t>
      </w:r>
    </w:p>
    <w:p w:rsidR="00711B74" w:rsidRDefault="00711B74" w:rsidP="00711B7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OSTVARENJ</w:t>
      </w:r>
      <w:r w:rsidR="00EA12F2">
        <w:rPr>
          <w:rFonts w:ascii="Times New Roman" w:hAnsi="Times New Roman"/>
          <w:b/>
          <w:sz w:val="24"/>
          <w:szCs w:val="24"/>
        </w:rPr>
        <w:t>E</w:t>
      </w:r>
      <w:bookmarkStart w:id="1" w:name="_GoBack"/>
      <w:bookmarkEnd w:id="1"/>
      <w:r>
        <w:rPr>
          <w:rFonts w:ascii="Times New Roman" w:hAnsi="Times New Roman"/>
          <w:b/>
          <w:sz w:val="24"/>
          <w:szCs w:val="24"/>
        </w:rPr>
        <w:t xml:space="preserve"> KURIKULUMSKIH CILJEVA</w:t>
      </w:r>
    </w:p>
    <w:p w:rsidR="00711B74" w:rsidRDefault="00711B74" w:rsidP="00711B7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 ŠKOLSKU GODINU 2016./2017.</w:t>
      </w:r>
    </w:p>
    <w:tbl>
      <w:tblPr>
        <w:tblW w:w="1026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63"/>
        <w:gridCol w:w="6997"/>
      </w:tblGrid>
      <w:tr w:rsidR="00711B74" w:rsidTr="00711B74"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1B74" w:rsidRDefault="00711B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KURIKULUMSKO PODRUČJE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B74" w:rsidRDefault="00711B74">
            <w:pPr>
              <w:spacing w:after="0" w:line="240" w:lineRule="auto"/>
              <w:rPr>
                <w:b/>
                <w:color w:val="0000FF"/>
                <w:sz w:val="28"/>
                <w:szCs w:val="28"/>
              </w:rPr>
            </w:pPr>
            <w:r w:rsidRPr="00711B74">
              <w:rPr>
                <w:b/>
                <w:color w:val="0000FF"/>
                <w:sz w:val="28"/>
                <w:szCs w:val="28"/>
              </w:rPr>
              <w:t>Društveno-humanističko područje</w:t>
            </w:r>
          </w:p>
        </w:tc>
      </w:tr>
      <w:tr w:rsidR="00711B74" w:rsidTr="00711B74"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1B74" w:rsidRDefault="00711B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NAZIV AKTIVNOSTI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B74" w:rsidRPr="00711B74" w:rsidRDefault="00711B74" w:rsidP="00711B74">
            <w:pPr>
              <w:spacing w:after="0" w:line="240" w:lineRule="auto"/>
              <w:rPr>
                <w:sz w:val="24"/>
                <w:szCs w:val="24"/>
              </w:rPr>
            </w:pPr>
            <w:r w:rsidRPr="00711B74">
              <w:rPr>
                <w:sz w:val="24"/>
                <w:szCs w:val="24"/>
              </w:rPr>
              <w:t>IZVANNASTAVNA AKTIVNOST</w:t>
            </w:r>
          </w:p>
          <w:p w:rsidR="00711B74" w:rsidRDefault="00711B74" w:rsidP="00711B74">
            <w:pPr>
              <w:spacing w:after="0" w:line="240" w:lineRule="auto"/>
              <w:rPr>
                <w:sz w:val="24"/>
                <w:szCs w:val="24"/>
              </w:rPr>
            </w:pPr>
            <w:r w:rsidRPr="00711B74">
              <w:rPr>
                <w:sz w:val="24"/>
                <w:szCs w:val="24"/>
              </w:rPr>
              <w:t>MLADI GEOGRAFI</w:t>
            </w:r>
          </w:p>
          <w:p w:rsidR="00711B74" w:rsidRDefault="00711B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1B74" w:rsidTr="00711B74"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1B74" w:rsidRDefault="00711B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CIKLUS/RAZRED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B74" w:rsidRDefault="00711B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i 3. ciklus ( 6., 7., i 8. razred)</w:t>
            </w:r>
          </w:p>
          <w:p w:rsidR="00711B74" w:rsidRDefault="00711B7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1B74" w:rsidTr="00711B74"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1B74" w:rsidRDefault="00711B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NOSITELJI AKTIVNOSTI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1B74" w:rsidRDefault="00B20E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stalnih i 5 povremeno uključenih članova</w:t>
            </w:r>
            <w:r w:rsidR="00711B74">
              <w:rPr>
                <w:sz w:val="24"/>
                <w:szCs w:val="24"/>
              </w:rPr>
              <w:t xml:space="preserve"> Mladih geografa, voditeljica Dubravka Vajdić Kolarić i suradnici (n</w:t>
            </w:r>
            <w:r>
              <w:rPr>
                <w:sz w:val="24"/>
                <w:szCs w:val="24"/>
              </w:rPr>
              <w:t>astavnica Mirna Kovačić, knjižn</w:t>
            </w:r>
            <w:r w:rsidR="00711B74">
              <w:rPr>
                <w:sz w:val="24"/>
                <w:szCs w:val="24"/>
              </w:rPr>
              <w:t>ičarka</w:t>
            </w:r>
            <w:r>
              <w:rPr>
                <w:sz w:val="24"/>
                <w:szCs w:val="24"/>
              </w:rPr>
              <w:t xml:space="preserve"> Nikolina Sabolić</w:t>
            </w:r>
            <w:r w:rsidR="00711B74">
              <w:rPr>
                <w:sz w:val="24"/>
                <w:szCs w:val="24"/>
              </w:rPr>
              <w:t>)</w:t>
            </w:r>
          </w:p>
          <w:p w:rsidR="00B20E3F" w:rsidRDefault="00B20E3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11B74" w:rsidTr="00711B74">
        <w:trPr>
          <w:cantSplit/>
          <w:trHeight w:val="945"/>
        </w:trPr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11B74" w:rsidRDefault="00711B7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OSTVARENJE AKTIVNOSTI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11556" w:rsidRDefault="00111556" w:rsidP="00B20E3F">
            <w:pPr>
              <w:pStyle w:val="Bezproreda"/>
            </w:pPr>
            <w:r w:rsidRPr="00111556">
              <w:t>-</w:t>
            </w:r>
            <w:r w:rsidR="00B20E3F">
              <w:t xml:space="preserve">tijekom nastavne godine kroz 35 sati, </w:t>
            </w:r>
            <w:r>
              <w:t>učenici su koristili</w:t>
            </w:r>
            <w:r w:rsidRPr="00111556">
              <w:t xml:space="preserve"> različit</w:t>
            </w:r>
            <w:r>
              <w:t>e geografske karte, orijentirali</w:t>
            </w:r>
            <w:r w:rsidRPr="00111556">
              <w:t xml:space="preserve"> se</w:t>
            </w:r>
            <w:r>
              <w:t xml:space="preserve"> po gradu</w:t>
            </w:r>
            <w:r w:rsidR="00B20E3F">
              <w:t xml:space="preserve">, </w:t>
            </w:r>
            <w:r w:rsidRPr="00111556">
              <w:t>c</w:t>
            </w:r>
            <w:r>
              <w:t>rtali i skicirali, vježbali</w:t>
            </w:r>
            <w:r w:rsidRPr="00111556">
              <w:t xml:space="preserve"> načine rješavanja različitih tipov</w:t>
            </w:r>
            <w:r>
              <w:t>a geografskih zadataka, uočavali i bilježili</w:t>
            </w:r>
            <w:r w:rsidRPr="00111556">
              <w:t xml:space="preserve"> pojav</w:t>
            </w:r>
            <w:r>
              <w:t>e i procese na prostoru Grada  - uočavali objekte bez funkcije i predlagali rješenja, uključivali</w:t>
            </w:r>
            <w:r w:rsidRPr="00111556">
              <w:t xml:space="preserve"> se u aktivnosti lokalne zajednic</w:t>
            </w:r>
            <w:r>
              <w:t>e, istraživali</w:t>
            </w:r>
            <w:r w:rsidRPr="00111556">
              <w:t xml:space="preserve"> različite iz</w:t>
            </w:r>
            <w:r>
              <w:t>vore znanja i izvornu stvarnost</w:t>
            </w:r>
          </w:p>
          <w:p w:rsidR="00711B74" w:rsidRDefault="00111556" w:rsidP="00B20E3F">
            <w:pPr>
              <w:pStyle w:val="Bezproreda"/>
            </w:pPr>
            <w:r w:rsidRPr="00111556">
              <w:t>-</w:t>
            </w:r>
            <w:r>
              <w:t xml:space="preserve"> sudjelovali su na terenskoj nastavi</w:t>
            </w:r>
            <w:r w:rsidRPr="00111556">
              <w:t xml:space="preserve"> Niz rijeku Dravu i na Danu otvorenih vrata PMF-a u Zagrebu</w:t>
            </w:r>
          </w:p>
          <w:p w:rsidR="00B20E3F" w:rsidRDefault="00111556" w:rsidP="00B20E3F">
            <w:pPr>
              <w:pStyle w:val="Bezproreda"/>
            </w:pPr>
            <w:r>
              <w:t>-</w:t>
            </w:r>
            <w:r w:rsidR="00B20E3F">
              <w:t xml:space="preserve">pripremali se i </w:t>
            </w:r>
            <w:r>
              <w:t>postigli zapažene rezultate na školskom i županijskom natjecanju</w:t>
            </w:r>
            <w:r w:rsidR="00B20E3F">
              <w:t xml:space="preserve">: </w:t>
            </w:r>
          </w:p>
          <w:p w:rsidR="00111556" w:rsidRPr="00CD3346" w:rsidRDefault="00B20E3F" w:rsidP="00B20E3F">
            <w:pPr>
              <w:pStyle w:val="Bezproreda"/>
              <w:rPr>
                <w:b/>
              </w:rPr>
            </w:pPr>
            <w:r w:rsidRPr="00CD3346">
              <w:rPr>
                <w:b/>
              </w:rPr>
              <w:t xml:space="preserve">DUNJA MEĐUREČAN, 6. razred: 1. MJESTO NA ŠKOLSKOM I </w:t>
            </w:r>
            <w:r w:rsidR="00CD3346" w:rsidRPr="00CD3346">
              <w:rPr>
                <w:b/>
              </w:rPr>
              <w:t>ŽUPANIJSKOM</w:t>
            </w:r>
            <w:r w:rsidRPr="00CD3346">
              <w:rPr>
                <w:b/>
              </w:rPr>
              <w:t xml:space="preserve"> natjecanju</w:t>
            </w:r>
          </w:p>
          <w:p w:rsidR="00B20E3F" w:rsidRPr="00CD3346" w:rsidRDefault="00B20E3F" w:rsidP="00B20E3F">
            <w:pPr>
              <w:pStyle w:val="Bezproreda"/>
              <w:rPr>
                <w:b/>
              </w:rPr>
            </w:pPr>
            <w:r w:rsidRPr="00CD3346">
              <w:rPr>
                <w:b/>
              </w:rPr>
              <w:t>DORIAN TARLE, 6. razred: 2. na školskom i ŽUPANIJSKOM natjecanju</w:t>
            </w:r>
          </w:p>
          <w:p w:rsidR="00B20E3F" w:rsidRPr="00CD3346" w:rsidRDefault="00B20E3F" w:rsidP="00B20E3F">
            <w:pPr>
              <w:pStyle w:val="Bezproreda"/>
              <w:rPr>
                <w:b/>
              </w:rPr>
            </w:pPr>
            <w:r w:rsidRPr="00CD3346">
              <w:rPr>
                <w:b/>
              </w:rPr>
              <w:t>IVAN BUHIĆ, 7. razred: 1. školskom i 2. na ŽUPANIJSKOM natjecanju</w:t>
            </w:r>
          </w:p>
          <w:p w:rsidR="00B20E3F" w:rsidRDefault="00B20E3F" w:rsidP="00B20E3F">
            <w:pPr>
              <w:pStyle w:val="Bezproreda"/>
            </w:pPr>
          </w:p>
        </w:tc>
      </w:tr>
      <w:tr w:rsidR="00711B74" w:rsidTr="00711B74">
        <w:trPr>
          <w:cantSplit/>
          <w:trHeight w:val="1469"/>
        </w:trPr>
        <w:tc>
          <w:tcPr>
            <w:tcW w:w="32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1B74" w:rsidRDefault="00711B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11B74" w:rsidRDefault="00711B7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VREDNOVANJE I SAMOVREDNOVANJE </w:t>
            </w:r>
          </w:p>
          <w:p w:rsidR="00711B74" w:rsidRDefault="00711B7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1B74" w:rsidRDefault="00711B74">
            <w:pPr>
              <w:rPr>
                <w:sz w:val="24"/>
                <w:szCs w:val="24"/>
              </w:rPr>
            </w:pPr>
            <w:r w:rsidRPr="00711B74">
              <w:rPr>
                <w:sz w:val="24"/>
                <w:szCs w:val="24"/>
              </w:rPr>
              <w:t>-uspjeh na natjecanju</w:t>
            </w:r>
            <w:r>
              <w:rPr>
                <w:sz w:val="24"/>
                <w:szCs w:val="24"/>
              </w:rPr>
              <w:t>, fotografije,</w:t>
            </w:r>
            <w:r w:rsidRPr="00711B7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tekstovi </w:t>
            </w:r>
            <w:r w:rsidRPr="00711B74">
              <w:rPr>
                <w:sz w:val="24"/>
                <w:szCs w:val="24"/>
              </w:rPr>
              <w:t xml:space="preserve"> na  web stranici škole/grada/županije, školskom listu, izrađeni praktični radovi</w:t>
            </w:r>
            <w:r>
              <w:rPr>
                <w:sz w:val="24"/>
                <w:szCs w:val="24"/>
              </w:rPr>
              <w:t>, sudjelovanje u radionici povodom Dana škole i na Danu otvorenih vrata PMF-a</w:t>
            </w:r>
          </w:p>
        </w:tc>
      </w:tr>
    </w:tbl>
    <w:p w:rsidR="0084184C" w:rsidRDefault="0084184C" w:rsidP="00EE2A4E">
      <w:pPr>
        <w:pStyle w:val="Bezproreda"/>
        <w:rPr>
          <w:rFonts w:eastAsiaTheme="minorHAnsi"/>
          <w:lang w:eastAsia="en-US"/>
        </w:rPr>
      </w:pPr>
    </w:p>
    <w:p w:rsidR="009F29FF" w:rsidRDefault="009F29FF" w:rsidP="00EE2A4E">
      <w:pPr>
        <w:pStyle w:val="Bezproreda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U RAZREDU</w:t>
      </w:r>
    </w:p>
    <w:p w:rsidR="009F29FF" w:rsidRDefault="009F29FF" w:rsidP="00EE2A4E">
      <w:pPr>
        <w:pStyle w:val="Bezproreda"/>
        <w:rPr>
          <w:rFonts w:eastAsiaTheme="minorHAnsi"/>
          <w:lang w:eastAsia="en-US"/>
        </w:rPr>
      </w:pPr>
    </w:p>
    <w:p w:rsidR="0084184C" w:rsidRDefault="0084184C" w:rsidP="00EE2A4E">
      <w:pPr>
        <w:pStyle w:val="Bezproreda"/>
        <w:rPr>
          <w:rFonts w:eastAsiaTheme="minorHAnsi"/>
          <w:lang w:eastAsia="en-US"/>
        </w:rPr>
      </w:pPr>
      <w:r>
        <w:rPr>
          <w:rFonts w:eastAsiaTheme="minorHAnsi"/>
          <w:noProof/>
          <w:lang w:eastAsia="en-US"/>
        </w:rPr>
        <w:drawing>
          <wp:inline distT="0" distB="0" distL="0" distR="0" wp14:anchorId="10D9F506">
            <wp:extent cx="1905000" cy="1143093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35" cy="1146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29FF">
        <w:rPr>
          <w:rFonts w:eastAsiaTheme="minorHAnsi"/>
          <w:noProof/>
          <w:lang w:eastAsia="en-US"/>
        </w:rPr>
        <w:drawing>
          <wp:inline distT="0" distB="0" distL="0" distR="0" wp14:anchorId="6FC7409C">
            <wp:extent cx="1885950" cy="1134338"/>
            <wp:effectExtent l="0" t="0" r="0" b="889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362" cy="114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29FF">
        <w:rPr>
          <w:rFonts w:eastAsiaTheme="minorHAnsi"/>
          <w:noProof/>
          <w:lang w:eastAsia="en-US"/>
        </w:rPr>
        <w:drawing>
          <wp:inline distT="0" distB="0" distL="0" distR="0" wp14:anchorId="1674839E">
            <wp:extent cx="1905000" cy="1147923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24" cy="1158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84C" w:rsidRDefault="0084184C" w:rsidP="00EE2A4E">
      <w:pPr>
        <w:pStyle w:val="Bezproreda"/>
        <w:rPr>
          <w:rFonts w:eastAsiaTheme="minorHAnsi"/>
          <w:lang w:eastAsia="en-US"/>
        </w:rPr>
      </w:pPr>
    </w:p>
    <w:p w:rsidR="0084184C" w:rsidRDefault="0084184C" w:rsidP="00EE2A4E">
      <w:pPr>
        <w:pStyle w:val="Bezproreda"/>
        <w:rPr>
          <w:rFonts w:eastAsiaTheme="minorHAnsi"/>
          <w:lang w:eastAsia="en-US"/>
        </w:rPr>
      </w:pPr>
    </w:p>
    <w:p w:rsidR="009F29FF" w:rsidRDefault="009F29FF" w:rsidP="00EE2A4E">
      <w:pPr>
        <w:pStyle w:val="Bezproreda"/>
        <w:rPr>
          <w:rFonts w:eastAsiaTheme="minorHAnsi"/>
          <w:lang w:eastAsia="en-US"/>
        </w:rPr>
      </w:pPr>
    </w:p>
    <w:p w:rsidR="00EE2A4E" w:rsidRPr="0084184C" w:rsidRDefault="00EE2A4E" w:rsidP="00EE2A4E">
      <w:pPr>
        <w:pStyle w:val="Bezproreda"/>
        <w:rPr>
          <w:rFonts w:eastAsiaTheme="minorHAnsi"/>
          <w:b/>
          <w:lang w:eastAsia="en-US"/>
        </w:rPr>
      </w:pPr>
      <w:r w:rsidRPr="0084184C">
        <w:rPr>
          <w:rFonts w:eastAsiaTheme="minorHAnsi"/>
          <w:b/>
          <w:lang w:eastAsia="en-US"/>
        </w:rPr>
        <w:lastRenderedPageBreak/>
        <w:t>Dan grada Koprivnice</w:t>
      </w:r>
    </w:p>
    <w:p w:rsidR="00EE2A4E" w:rsidRPr="00EE2A4E" w:rsidRDefault="00EE2A4E" w:rsidP="00EE2A4E">
      <w:pPr>
        <w:pStyle w:val="Bezproreda"/>
        <w:rPr>
          <w:rFonts w:eastAsiaTheme="minorHAnsi"/>
          <w:lang w:eastAsia="en-US"/>
        </w:rPr>
      </w:pPr>
      <w:r w:rsidRPr="00EE2A4E">
        <w:rPr>
          <w:rFonts w:eastAsiaTheme="minorHAnsi"/>
          <w:lang w:eastAsia="en-US"/>
        </w:rPr>
        <w:t xml:space="preserve">         Povodom  660-og  rođendana našega Grada, 4. studenoga 2016. g., poklonili smo našim učenicima, umjesto torte, kulturno-umjetnički program koji je održan u dvorani naše škole.</w:t>
      </w:r>
    </w:p>
    <w:p w:rsidR="00EE2A4E" w:rsidRPr="00EE2A4E" w:rsidRDefault="00EE2A4E" w:rsidP="00EE2A4E">
      <w:pPr>
        <w:pStyle w:val="Bezproreda"/>
        <w:rPr>
          <w:rFonts w:eastAsiaTheme="minorHAnsi"/>
          <w:lang w:eastAsia="en-US"/>
        </w:rPr>
      </w:pPr>
      <w:r w:rsidRPr="00EE2A4E">
        <w:rPr>
          <w:rFonts w:eastAsiaTheme="minorHAnsi"/>
          <w:lang w:eastAsia="en-US"/>
        </w:rPr>
        <w:t xml:space="preserve">          S puno ljubavi, pripremili smo izložbu fotografija i radova (maketa) o našemu gradu, recitacije, prezentacije s kojima smo „šetali“ starom i novom Koprivnicom uz šuštanje lišća i šapat kiše te igrokaz o koprivničkim pričama iz prošlosti.</w:t>
      </w:r>
    </w:p>
    <w:p w:rsidR="00EE2A4E" w:rsidRPr="00EE2A4E" w:rsidRDefault="00EE2A4E" w:rsidP="00EE2A4E">
      <w:pPr>
        <w:pStyle w:val="Bezproreda"/>
        <w:rPr>
          <w:rFonts w:eastAsiaTheme="minorHAnsi"/>
          <w:lang w:eastAsia="en-US"/>
        </w:rPr>
      </w:pPr>
      <w:r w:rsidRPr="00EE2A4E">
        <w:rPr>
          <w:rFonts w:eastAsiaTheme="minorHAnsi"/>
          <w:lang w:eastAsia="en-US"/>
        </w:rPr>
        <w:t xml:space="preserve">           Pjesmom Koprivnica, grade moj završili smo našu „šetnju“ najljepšim gradom.</w:t>
      </w:r>
    </w:p>
    <w:p w:rsidR="00EE2A4E" w:rsidRPr="00EE2A4E" w:rsidRDefault="00EE2A4E" w:rsidP="00EE2A4E">
      <w:pPr>
        <w:pStyle w:val="Bezproreda"/>
        <w:rPr>
          <w:rFonts w:eastAsiaTheme="minorHAnsi"/>
          <w:lang w:eastAsia="en-US"/>
        </w:rPr>
      </w:pPr>
      <w:r w:rsidRPr="00EE2A4E">
        <w:rPr>
          <w:rFonts w:eastAsiaTheme="minorHAnsi"/>
          <w:lang w:eastAsia="en-US"/>
        </w:rPr>
        <w:t xml:space="preserve">            U programu su sudjelovali učenici i njihovi mentori: Jasminka Fanuko-Polančec, koordinatorica programa, Dubravka Vajdić Kolarić, </w:t>
      </w:r>
      <w:proofErr w:type="spellStart"/>
      <w:r w:rsidRPr="00EE2A4E">
        <w:rPr>
          <w:rFonts w:eastAsiaTheme="minorHAnsi"/>
          <w:lang w:eastAsia="en-US"/>
        </w:rPr>
        <w:t>Tijana</w:t>
      </w:r>
      <w:proofErr w:type="spellEnd"/>
      <w:r w:rsidRPr="00EE2A4E">
        <w:rPr>
          <w:rFonts w:eastAsiaTheme="minorHAnsi"/>
          <w:lang w:eastAsia="en-US"/>
        </w:rPr>
        <w:t xml:space="preserve"> Martić, Mirna Kovačić, Sanja Kapusta i Mihael Kivač.</w:t>
      </w:r>
    </w:p>
    <w:p w:rsidR="00EE2A4E" w:rsidRPr="00EE2A4E" w:rsidRDefault="00EE2A4E" w:rsidP="00EE2A4E">
      <w:pPr>
        <w:spacing w:after="160" w:line="259" w:lineRule="auto"/>
        <w:rPr>
          <w:rFonts w:eastAsiaTheme="minorHAnsi"/>
          <w:lang w:eastAsia="en-US"/>
        </w:rPr>
      </w:pPr>
      <w:r w:rsidRPr="00EE2A4E">
        <w:rPr>
          <w:rFonts w:eastAsiaTheme="minorHAnsi"/>
          <w:lang w:eastAsia="en-US"/>
        </w:rPr>
        <w:t xml:space="preserve">  </w:t>
      </w:r>
      <w:r w:rsidRPr="00EE2A4E">
        <w:rPr>
          <w:rFonts w:eastAsiaTheme="minorHAnsi"/>
          <w:noProof/>
          <w:lang w:eastAsia="en-US"/>
        </w:rPr>
        <w:drawing>
          <wp:inline distT="0" distB="0" distL="0" distR="0" wp14:anchorId="352E0B4F" wp14:editId="4274AE7D">
            <wp:extent cx="1257300" cy="1682181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18" cy="1696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lang w:eastAsia="en-US"/>
        </w:rPr>
        <w:t xml:space="preserve"> </w:t>
      </w:r>
      <w:r w:rsidR="0084184C">
        <w:rPr>
          <w:rFonts w:eastAsiaTheme="minorHAnsi"/>
          <w:noProof/>
          <w:lang w:eastAsia="en-US"/>
        </w:rPr>
        <w:t xml:space="preserve">           </w:t>
      </w:r>
      <w:r w:rsidRPr="00EE2A4E">
        <w:rPr>
          <w:rFonts w:eastAsiaTheme="minorHAnsi"/>
          <w:noProof/>
          <w:lang w:eastAsia="en-US"/>
        </w:rPr>
        <w:drawing>
          <wp:inline distT="0" distB="0" distL="0" distR="0" wp14:anchorId="15037F1B" wp14:editId="422FDED6">
            <wp:extent cx="2257425" cy="1693069"/>
            <wp:effectExtent l="0" t="0" r="0" b="254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3319" cy="171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84C" w:rsidRPr="0084184C" w:rsidRDefault="0084184C" w:rsidP="0084184C">
      <w:pPr>
        <w:pStyle w:val="Bezproreda"/>
        <w:rPr>
          <w:rFonts w:eastAsiaTheme="minorHAnsi"/>
          <w:b/>
          <w:lang w:eastAsia="en-US"/>
        </w:rPr>
      </w:pPr>
      <w:r w:rsidRPr="0084184C">
        <w:rPr>
          <w:rFonts w:eastAsiaTheme="minorHAnsi"/>
          <w:b/>
          <w:lang w:eastAsia="en-US"/>
        </w:rPr>
        <w:t>Sjećanje na HEROJSKI GRAD I HEROJSKO SELO</w:t>
      </w:r>
    </w:p>
    <w:p w:rsidR="0084184C" w:rsidRPr="0084184C" w:rsidRDefault="0084184C" w:rsidP="0084184C">
      <w:pPr>
        <w:pStyle w:val="Bezproreda"/>
        <w:rPr>
          <w:rFonts w:eastAsiaTheme="minorHAnsi"/>
          <w:lang w:eastAsia="en-US"/>
        </w:rPr>
      </w:pPr>
      <w:r w:rsidRPr="0084184C">
        <w:rPr>
          <w:rFonts w:eastAsiaTheme="minorHAnsi"/>
          <w:lang w:eastAsia="en-US"/>
        </w:rPr>
        <w:t xml:space="preserve">            Naša je škola 18. studenog ove godine obilježila Dan sjećanja na žrtvu Vukovara prigodnim programom pod nazivom „25 godina sjećanja na Vukovar i </w:t>
      </w:r>
      <w:proofErr w:type="spellStart"/>
      <w:r w:rsidRPr="0084184C">
        <w:rPr>
          <w:rFonts w:eastAsiaTheme="minorHAnsi"/>
          <w:lang w:eastAsia="en-US"/>
        </w:rPr>
        <w:t>Škabrnju</w:t>
      </w:r>
      <w:proofErr w:type="spellEnd"/>
      <w:r w:rsidRPr="0084184C">
        <w:rPr>
          <w:rFonts w:eastAsiaTheme="minorHAnsi"/>
          <w:lang w:eastAsia="en-US"/>
        </w:rPr>
        <w:t>“.</w:t>
      </w:r>
    </w:p>
    <w:p w:rsidR="0084184C" w:rsidRPr="0084184C" w:rsidRDefault="0084184C" w:rsidP="0084184C">
      <w:pPr>
        <w:pStyle w:val="Bezproreda"/>
        <w:rPr>
          <w:rFonts w:eastAsiaTheme="minorHAnsi"/>
          <w:lang w:eastAsia="en-US"/>
        </w:rPr>
      </w:pPr>
      <w:r w:rsidRPr="0084184C">
        <w:rPr>
          <w:rFonts w:eastAsiaTheme="minorHAnsi"/>
          <w:lang w:eastAsia="en-US"/>
        </w:rPr>
        <w:t xml:space="preserve">          Događanja su započela već nekoliko dana prije.</w:t>
      </w:r>
    </w:p>
    <w:p w:rsidR="0084184C" w:rsidRPr="0084184C" w:rsidRDefault="0084184C" w:rsidP="0084184C">
      <w:pPr>
        <w:pStyle w:val="Bezproreda"/>
        <w:rPr>
          <w:rFonts w:eastAsiaTheme="minorHAnsi"/>
          <w:lang w:eastAsia="en-US"/>
        </w:rPr>
      </w:pPr>
      <w:r w:rsidRPr="0084184C">
        <w:rPr>
          <w:rFonts w:eastAsiaTheme="minorHAnsi"/>
          <w:lang w:eastAsia="en-US"/>
        </w:rPr>
        <w:t xml:space="preserve">          Nastavili smo priredbom u školskoj dvorani.</w:t>
      </w:r>
    </w:p>
    <w:p w:rsidR="0084184C" w:rsidRPr="0084184C" w:rsidRDefault="0084184C" w:rsidP="0084184C">
      <w:pPr>
        <w:pStyle w:val="Bezproreda"/>
        <w:rPr>
          <w:rFonts w:eastAsiaTheme="minorHAnsi"/>
          <w:lang w:eastAsia="en-US"/>
        </w:rPr>
      </w:pPr>
      <w:r w:rsidRPr="0084184C">
        <w:rPr>
          <w:rFonts w:eastAsiaTheme="minorHAnsi"/>
          <w:lang w:eastAsia="en-US"/>
        </w:rPr>
        <w:t xml:space="preserve">            Program je nastavljen prezentacijom o svim ljepotama Vukovara i  </w:t>
      </w:r>
      <w:proofErr w:type="spellStart"/>
      <w:r w:rsidRPr="0084184C">
        <w:rPr>
          <w:rFonts w:eastAsiaTheme="minorHAnsi"/>
          <w:lang w:eastAsia="en-US"/>
        </w:rPr>
        <w:t>Škabrnje</w:t>
      </w:r>
      <w:proofErr w:type="spellEnd"/>
      <w:r w:rsidRPr="0084184C">
        <w:rPr>
          <w:rFonts w:eastAsiaTheme="minorHAnsi"/>
          <w:lang w:eastAsia="en-US"/>
        </w:rPr>
        <w:t xml:space="preserve">, njihovim ljudima i običajima  koju je s učenicima  osmislila učiteljica Dubravka Vajdić Kolarić uz prezentiranje učenika 7-ih razreda, članova „Mladih geografa“  Patricije </w:t>
      </w:r>
      <w:proofErr w:type="spellStart"/>
      <w:r w:rsidRPr="0084184C">
        <w:rPr>
          <w:rFonts w:eastAsiaTheme="minorHAnsi"/>
          <w:lang w:eastAsia="en-US"/>
        </w:rPr>
        <w:t>Bačani</w:t>
      </w:r>
      <w:proofErr w:type="spellEnd"/>
      <w:r w:rsidRPr="0084184C">
        <w:rPr>
          <w:rFonts w:eastAsiaTheme="minorHAnsi"/>
          <w:lang w:eastAsia="en-US"/>
        </w:rPr>
        <w:t xml:space="preserve">, Patricije </w:t>
      </w:r>
      <w:proofErr w:type="spellStart"/>
      <w:r w:rsidRPr="0084184C">
        <w:rPr>
          <w:rFonts w:eastAsiaTheme="minorHAnsi"/>
          <w:lang w:eastAsia="en-US"/>
        </w:rPr>
        <w:t>Jagarinec</w:t>
      </w:r>
      <w:proofErr w:type="spellEnd"/>
      <w:r w:rsidRPr="0084184C">
        <w:rPr>
          <w:rFonts w:eastAsiaTheme="minorHAnsi"/>
          <w:lang w:eastAsia="en-US"/>
        </w:rPr>
        <w:t>, Petra Grubića i Jane Nakić.</w:t>
      </w:r>
    </w:p>
    <w:p w:rsidR="0084184C" w:rsidRPr="0084184C" w:rsidRDefault="0084184C" w:rsidP="0084184C">
      <w:pPr>
        <w:pStyle w:val="Bezproreda"/>
        <w:rPr>
          <w:rFonts w:eastAsiaTheme="minorHAnsi"/>
          <w:lang w:eastAsia="en-US"/>
        </w:rPr>
      </w:pPr>
      <w:r w:rsidRPr="0084184C">
        <w:rPr>
          <w:rFonts w:eastAsiaTheme="minorHAnsi"/>
          <w:lang w:eastAsia="en-US"/>
        </w:rPr>
        <w:t>Nakon tih lijepih slika došla je 1991. i Domovinski rat.</w:t>
      </w:r>
    </w:p>
    <w:p w:rsidR="0084184C" w:rsidRPr="0084184C" w:rsidRDefault="0084184C" w:rsidP="0084184C">
      <w:pPr>
        <w:spacing w:after="160" w:line="259" w:lineRule="auto"/>
        <w:rPr>
          <w:rFonts w:eastAsiaTheme="minorHAnsi"/>
          <w:lang w:eastAsia="en-US"/>
        </w:rPr>
      </w:pPr>
      <w:r w:rsidRPr="0084184C">
        <w:rPr>
          <w:rFonts w:eastAsiaTheme="minorHAnsi"/>
          <w:noProof/>
          <w:lang w:eastAsia="en-US"/>
        </w:rPr>
        <w:drawing>
          <wp:inline distT="0" distB="0" distL="0" distR="0" wp14:anchorId="224B4D6D" wp14:editId="3DE60585">
            <wp:extent cx="1708150" cy="1580687"/>
            <wp:effectExtent l="0" t="0" r="6350" b="63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27" cy="1599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184C">
        <w:rPr>
          <w:rFonts w:eastAsiaTheme="minorHAnsi"/>
          <w:noProof/>
          <w:lang w:eastAsia="en-US"/>
        </w:rPr>
        <w:drawing>
          <wp:inline distT="0" distB="0" distL="0" distR="0" wp14:anchorId="3C6E9EA0" wp14:editId="7AC83BC2">
            <wp:extent cx="1396665" cy="135255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132" cy="136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184C">
        <w:rPr>
          <w:rFonts w:eastAsiaTheme="minorHAnsi"/>
          <w:noProof/>
          <w:lang w:eastAsia="en-US"/>
        </w:rPr>
        <w:drawing>
          <wp:inline distT="0" distB="0" distL="0" distR="0" wp14:anchorId="6EA9874C" wp14:editId="78B85854">
            <wp:extent cx="1786012" cy="1651368"/>
            <wp:effectExtent l="0" t="0" r="5080" b="635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37" cy="166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84C" w:rsidRPr="0084184C" w:rsidRDefault="0084184C" w:rsidP="0084184C">
      <w:pPr>
        <w:spacing w:after="160" w:line="259" w:lineRule="auto"/>
        <w:rPr>
          <w:rFonts w:eastAsiaTheme="minorHAnsi"/>
          <w:lang w:eastAsia="en-US"/>
        </w:rPr>
      </w:pPr>
      <w:r w:rsidRPr="0084184C">
        <w:rPr>
          <w:rFonts w:eastAsiaTheme="minorHAnsi"/>
          <w:noProof/>
          <w:lang w:eastAsia="en-US"/>
        </w:rPr>
        <w:drawing>
          <wp:inline distT="0" distB="0" distL="0" distR="0" wp14:anchorId="53219A1B" wp14:editId="4B21E6EF">
            <wp:extent cx="2590800" cy="1724631"/>
            <wp:effectExtent l="0" t="0" r="0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8904" cy="173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184C">
        <w:rPr>
          <w:rFonts w:eastAsiaTheme="minorHAnsi"/>
          <w:noProof/>
          <w:lang w:eastAsia="en-US"/>
        </w:rPr>
        <w:t xml:space="preserve">                        </w:t>
      </w:r>
      <w:r w:rsidRPr="0084184C">
        <w:rPr>
          <w:rFonts w:eastAsiaTheme="minorHAnsi"/>
          <w:noProof/>
          <w:lang w:eastAsia="en-US"/>
        </w:rPr>
        <w:drawing>
          <wp:inline distT="0" distB="0" distL="0" distR="0" wp14:anchorId="6EA53297" wp14:editId="5292CDE7">
            <wp:extent cx="1318230" cy="176212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2657" cy="178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84C" w:rsidRPr="0084184C" w:rsidRDefault="0084184C" w:rsidP="0084184C">
      <w:pPr>
        <w:spacing w:after="160" w:line="259" w:lineRule="auto"/>
        <w:rPr>
          <w:rFonts w:eastAsiaTheme="minorHAnsi"/>
          <w:lang w:eastAsia="en-US"/>
        </w:rPr>
      </w:pPr>
      <w:r w:rsidRPr="0084184C">
        <w:rPr>
          <w:rFonts w:eastAsiaTheme="minorHAnsi"/>
          <w:lang w:eastAsia="en-US"/>
        </w:rPr>
        <w:t>Petar Grubić, Patrici</w:t>
      </w:r>
      <w:r>
        <w:rPr>
          <w:rFonts w:eastAsiaTheme="minorHAnsi"/>
          <w:lang w:eastAsia="en-US"/>
        </w:rPr>
        <w:t>j</w:t>
      </w:r>
      <w:r w:rsidRPr="0084184C">
        <w:rPr>
          <w:rFonts w:eastAsiaTheme="minorHAnsi"/>
          <w:lang w:eastAsia="en-US"/>
        </w:rPr>
        <w:t xml:space="preserve">a </w:t>
      </w:r>
      <w:proofErr w:type="spellStart"/>
      <w:r w:rsidRPr="0084184C">
        <w:rPr>
          <w:rFonts w:eastAsiaTheme="minorHAnsi"/>
          <w:lang w:eastAsia="en-US"/>
        </w:rPr>
        <w:t>Bačani</w:t>
      </w:r>
      <w:proofErr w:type="spellEnd"/>
      <w:r w:rsidRPr="0084184C">
        <w:rPr>
          <w:rFonts w:eastAsiaTheme="minorHAnsi"/>
          <w:lang w:eastAsia="en-US"/>
        </w:rPr>
        <w:t xml:space="preserve">, Jana Nakić i Patricija </w:t>
      </w:r>
      <w:proofErr w:type="spellStart"/>
      <w:r w:rsidRPr="0084184C">
        <w:rPr>
          <w:rFonts w:eastAsiaTheme="minorHAnsi"/>
          <w:lang w:eastAsia="en-US"/>
        </w:rPr>
        <w:t>Jagarinec</w:t>
      </w:r>
      <w:proofErr w:type="spellEnd"/>
    </w:p>
    <w:p w:rsidR="0084184C" w:rsidRPr="0084184C" w:rsidRDefault="0084184C" w:rsidP="0084184C">
      <w:pPr>
        <w:pStyle w:val="Bezproreda"/>
        <w:rPr>
          <w:rFonts w:eastAsiaTheme="minorHAnsi"/>
          <w:lang w:eastAsia="en-US"/>
        </w:rPr>
      </w:pPr>
      <w:r w:rsidRPr="0084184C">
        <w:rPr>
          <w:rFonts w:eastAsiaTheme="minorHAnsi"/>
          <w:b/>
          <w:lang w:eastAsia="en-US"/>
        </w:rPr>
        <w:lastRenderedPageBreak/>
        <w:t>NAŠI NAJBOLJI MLADI GEOGRAFI</w:t>
      </w:r>
      <w:r w:rsidRPr="0084184C">
        <w:rPr>
          <w:rFonts w:eastAsiaTheme="minorHAnsi"/>
          <w:lang w:eastAsia="en-US"/>
        </w:rPr>
        <w:t xml:space="preserve">, BIOLOZI I KEMIČARI </w:t>
      </w:r>
      <w:r w:rsidRPr="009F29FF">
        <w:rPr>
          <w:rFonts w:eastAsiaTheme="minorHAnsi"/>
          <w:b/>
          <w:lang w:eastAsia="en-US"/>
        </w:rPr>
        <w:t>NA PMF-U</w:t>
      </w:r>
    </w:p>
    <w:p w:rsidR="0084184C" w:rsidRPr="0084184C" w:rsidRDefault="0084184C" w:rsidP="0084184C">
      <w:pPr>
        <w:pStyle w:val="Bezproreda"/>
        <w:rPr>
          <w:rFonts w:eastAsiaTheme="minorHAnsi"/>
          <w:lang w:eastAsia="en-US"/>
        </w:rPr>
      </w:pPr>
      <w:r w:rsidRPr="0084184C">
        <w:rPr>
          <w:rFonts w:eastAsiaTheme="minorHAnsi"/>
          <w:lang w:eastAsia="en-US"/>
        </w:rPr>
        <w:t xml:space="preserve">          7. travnja 2017. godine, naši učenici, zaljubljenici u prirodoslovlje, sudjelovali su na „Danu otvorenih vrata“ Prirodoslovno-matematičkog fakulteta u Zagrebu.</w:t>
      </w:r>
    </w:p>
    <w:p w:rsidR="0084184C" w:rsidRPr="0084184C" w:rsidRDefault="0084184C" w:rsidP="0084184C">
      <w:pPr>
        <w:pStyle w:val="Bezproreda"/>
        <w:rPr>
          <w:rFonts w:eastAsiaTheme="minorHAnsi"/>
          <w:lang w:eastAsia="en-US"/>
        </w:rPr>
      </w:pPr>
      <w:r w:rsidRPr="0084184C">
        <w:rPr>
          <w:rFonts w:eastAsiaTheme="minorHAnsi"/>
          <w:lang w:eastAsia="en-US"/>
        </w:rPr>
        <w:t xml:space="preserve">           Učenicima, ponajboljim geografima, biolozima i kemičarima naše škole, ovo je bilo vrlo vrijedno iskustvo i nagrada za sav njihov trud tijekom školske godine. Spoznali su kako se trud , rad i znatiželja isplate.</w:t>
      </w:r>
    </w:p>
    <w:p w:rsidR="0084184C" w:rsidRPr="0084184C" w:rsidRDefault="0084184C" w:rsidP="0084184C">
      <w:pPr>
        <w:pStyle w:val="Bezproreda"/>
        <w:rPr>
          <w:rFonts w:eastAsiaTheme="minorHAnsi"/>
          <w:lang w:eastAsia="en-US"/>
        </w:rPr>
      </w:pPr>
      <w:r w:rsidRPr="0084184C">
        <w:rPr>
          <w:rFonts w:eastAsiaTheme="minorHAnsi"/>
          <w:lang w:eastAsia="en-US"/>
        </w:rPr>
        <w:t xml:space="preserve">            Dvadesetero mladih geografa (mentorice Dubravka Vajdić Kolarić i Mirna Kovačić) imalo je prilike vidjeti na koji način se geografski sadržaji poučavaju na Prirodoslovno-matematičkom fakultetu. Učenicima su studenti geografskog odsjeka demonstrirali razne pokuse iz fizičke geografije poput erozija tla (</w:t>
      </w:r>
      <w:r w:rsidRPr="009F29FF">
        <w:rPr>
          <w:rFonts w:eastAsiaTheme="minorHAnsi"/>
          <w:b/>
          <w:lang w:eastAsia="en-US"/>
        </w:rPr>
        <w:t>o problemu uništenja tla</w:t>
      </w:r>
      <w:r w:rsidRPr="0084184C">
        <w:rPr>
          <w:rFonts w:eastAsiaTheme="minorHAnsi"/>
          <w:lang w:eastAsia="en-US"/>
        </w:rPr>
        <w:t>), fluvijalnim i marinskim procesima (</w:t>
      </w:r>
      <w:r w:rsidRPr="009F29FF">
        <w:rPr>
          <w:rFonts w:eastAsiaTheme="minorHAnsi"/>
          <w:b/>
          <w:lang w:eastAsia="en-US"/>
        </w:rPr>
        <w:t>o utjecaju rijeka i mora na oblikovanje reljefa</w:t>
      </w:r>
      <w:r w:rsidRPr="0084184C">
        <w:rPr>
          <w:rFonts w:eastAsiaTheme="minorHAnsi"/>
          <w:lang w:eastAsia="en-US"/>
        </w:rPr>
        <w:t xml:space="preserve">), te zanimljive pokuse koji objašnjavaju </w:t>
      </w:r>
      <w:r w:rsidRPr="009F29FF">
        <w:rPr>
          <w:rFonts w:eastAsiaTheme="minorHAnsi"/>
          <w:b/>
          <w:lang w:eastAsia="en-US"/>
        </w:rPr>
        <w:t>pojavu oblaka, magle i tornada</w:t>
      </w:r>
      <w:r w:rsidRPr="0084184C">
        <w:rPr>
          <w:rFonts w:eastAsiaTheme="minorHAnsi"/>
          <w:lang w:eastAsia="en-US"/>
        </w:rPr>
        <w:t xml:space="preserve">. Učenici su također mogli naučiti osnove urbanizma i prostornog planiranja, a najviše zanimanja pridobila je </w:t>
      </w:r>
      <w:proofErr w:type="spellStart"/>
      <w:r w:rsidRPr="009F29FF">
        <w:rPr>
          <w:rFonts w:eastAsiaTheme="minorHAnsi"/>
          <w:b/>
          <w:lang w:eastAsia="en-US"/>
        </w:rPr>
        <w:t>gastrogeografija</w:t>
      </w:r>
      <w:proofErr w:type="spellEnd"/>
      <w:r w:rsidRPr="0084184C">
        <w:rPr>
          <w:rFonts w:eastAsiaTheme="minorHAnsi"/>
          <w:lang w:eastAsia="en-US"/>
        </w:rPr>
        <w:t xml:space="preserve">, gdje su učenici mogli kušati namirnice iz različitih „egzotičnih“ zemalja, te svakako </w:t>
      </w:r>
      <w:r w:rsidRPr="009F29FF">
        <w:rPr>
          <w:rFonts w:eastAsiaTheme="minorHAnsi"/>
          <w:b/>
          <w:lang w:eastAsia="en-US"/>
        </w:rPr>
        <w:t>3D pješčanik</w:t>
      </w:r>
      <w:r w:rsidRPr="0084184C">
        <w:rPr>
          <w:rFonts w:eastAsiaTheme="minorHAnsi"/>
          <w:lang w:eastAsia="en-US"/>
        </w:rPr>
        <w:t>, pomoću kojeg se na vrlo zoran i suvremen način učenicima objašnjava reljef prostora i predočavanje reljefa na zemljovidima.</w:t>
      </w:r>
    </w:p>
    <w:p w:rsidR="0084184C" w:rsidRPr="0084184C" w:rsidRDefault="0084184C" w:rsidP="0084184C">
      <w:pPr>
        <w:pStyle w:val="Bezproreda"/>
        <w:rPr>
          <w:rFonts w:eastAsiaTheme="minorHAnsi"/>
          <w:lang w:eastAsia="en-US"/>
        </w:rPr>
      </w:pPr>
      <w:r w:rsidRPr="0084184C">
        <w:rPr>
          <w:rFonts w:eastAsiaTheme="minorHAnsi"/>
          <w:lang w:eastAsia="en-US"/>
        </w:rPr>
        <w:t xml:space="preserve">           Učenici su osvojili brojne nagrade na završnom kvizu u kojem su se provjeravala znanja usvojena na radionicama.</w:t>
      </w:r>
    </w:p>
    <w:p w:rsidR="0084184C" w:rsidRPr="0084184C" w:rsidRDefault="0084184C" w:rsidP="0084184C">
      <w:pPr>
        <w:pStyle w:val="Bezproreda"/>
        <w:rPr>
          <w:rFonts w:eastAsiaTheme="minorHAnsi"/>
          <w:lang w:eastAsia="en-US"/>
        </w:rPr>
      </w:pPr>
      <w:r w:rsidRPr="0084184C">
        <w:rPr>
          <w:rFonts w:eastAsiaTheme="minorHAnsi"/>
          <w:noProof/>
          <w:lang w:eastAsia="en-US"/>
        </w:rPr>
        <w:drawing>
          <wp:inline distT="0" distB="0" distL="0" distR="0" wp14:anchorId="5A99DC95" wp14:editId="5BB03697">
            <wp:extent cx="2667000" cy="1497248"/>
            <wp:effectExtent l="0" t="0" r="0" b="825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1831" cy="15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184C">
        <w:rPr>
          <w:rFonts w:eastAsiaTheme="minorHAnsi"/>
          <w:lang w:eastAsia="en-US"/>
        </w:rPr>
        <w:t xml:space="preserve">       </w:t>
      </w:r>
      <w:r w:rsidRPr="0084184C">
        <w:rPr>
          <w:rFonts w:eastAsiaTheme="minorHAnsi"/>
          <w:noProof/>
          <w:lang w:eastAsia="en-US"/>
        </w:rPr>
        <w:drawing>
          <wp:inline distT="0" distB="0" distL="0" distR="0" wp14:anchorId="122B365F" wp14:editId="1ED18320">
            <wp:extent cx="2694940" cy="151193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84C" w:rsidRPr="0084184C" w:rsidRDefault="0084184C" w:rsidP="0084184C">
      <w:pPr>
        <w:pStyle w:val="Bezproreda"/>
        <w:rPr>
          <w:rFonts w:eastAsiaTheme="minorHAnsi"/>
          <w:lang w:eastAsia="en-US"/>
        </w:rPr>
      </w:pPr>
      <w:r w:rsidRPr="0084184C">
        <w:rPr>
          <w:rFonts w:eastAsiaTheme="minorHAnsi"/>
          <w:lang w:eastAsia="en-US"/>
        </w:rPr>
        <w:t xml:space="preserve">Filip </w:t>
      </w:r>
      <w:proofErr w:type="spellStart"/>
      <w:r w:rsidRPr="0084184C">
        <w:rPr>
          <w:rFonts w:eastAsiaTheme="minorHAnsi"/>
          <w:lang w:eastAsia="en-US"/>
        </w:rPr>
        <w:t>Zvonarek</w:t>
      </w:r>
      <w:proofErr w:type="spellEnd"/>
      <w:r w:rsidRPr="0084184C">
        <w:rPr>
          <w:rFonts w:eastAsiaTheme="minorHAnsi"/>
          <w:lang w:eastAsia="en-US"/>
        </w:rPr>
        <w:t xml:space="preserve">, Dunja </w:t>
      </w:r>
      <w:proofErr w:type="spellStart"/>
      <w:r w:rsidRPr="0084184C">
        <w:rPr>
          <w:rFonts w:eastAsiaTheme="minorHAnsi"/>
          <w:lang w:eastAsia="en-US"/>
        </w:rPr>
        <w:t>Međurečan</w:t>
      </w:r>
      <w:proofErr w:type="spellEnd"/>
      <w:r w:rsidRPr="0084184C">
        <w:rPr>
          <w:rFonts w:eastAsiaTheme="minorHAnsi"/>
          <w:lang w:eastAsia="en-US"/>
        </w:rPr>
        <w:t xml:space="preserve">, Lovro </w:t>
      </w:r>
      <w:proofErr w:type="spellStart"/>
      <w:r w:rsidRPr="0084184C">
        <w:rPr>
          <w:rFonts w:eastAsiaTheme="minorHAnsi"/>
          <w:lang w:eastAsia="en-US"/>
        </w:rPr>
        <w:t>Lokotar</w:t>
      </w:r>
      <w:proofErr w:type="spellEnd"/>
      <w:r w:rsidRPr="0084184C">
        <w:rPr>
          <w:rFonts w:eastAsiaTheme="minorHAnsi"/>
          <w:lang w:eastAsia="en-US"/>
        </w:rPr>
        <w:t>,           OBLAK, MAGLA I TORNADO U BOCI</w:t>
      </w:r>
    </w:p>
    <w:p w:rsidR="0084184C" w:rsidRPr="0084184C" w:rsidRDefault="0084184C" w:rsidP="0084184C">
      <w:pPr>
        <w:pStyle w:val="Bezproreda"/>
        <w:rPr>
          <w:rFonts w:eastAsiaTheme="minorHAnsi"/>
          <w:lang w:eastAsia="en-US"/>
        </w:rPr>
      </w:pPr>
      <w:r w:rsidRPr="0084184C">
        <w:rPr>
          <w:rFonts w:eastAsiaTheme="minorHAnsi"/>
          <w:lang w:eastAsia="en-US"/>
        </w:rPr>
        <w:t xml:space="preserve">Dinko </w:t>
      </w:r>
      <w:proofErr w:type="spellStart"/>
      <w:r w:rsidRPr="0084184C">
        <w:rPr>
          <w:rFonts w:eastAsiaTheme="minorHAnsi"/>
          <w:lang w:eastAsia="en-US"/>
        </w:rPr>
        <w:t>Majerus</w:t>
      </w:r>
      <w:proofErr w:type="spellEnd"/>
      <w:r w:rsidRPr="0084184C">
        <w:rPr>
          <w:rFonts w:eastAsiaTheme="minorHAnsi"/>
          <w:lang w:eastAsia="en-US"/>
        </w:rPr>
        <w:t xml:space="preserve">, Dorian Tarle, Lucija </w:t>
      </w:r>
      <w:proofErr w:type="spellStart"/>
      <w:r w:rsidRPr="0084184C">
        <w:rPr>
          <w:rFonts w:eastAsiaTheme="minorHAnsi"/>
          <w:lang w:eastAsia="en-US"/>
        </w:rPr>
        <w:t>Benotić</w:t>
      </w:r>
      <w:proofErr w:type="spellEnd"/>
      <w:r w:rsidRPr="0084184C">
        <w:rPr>
          <w:rFonts w:eastAsiaTheme="minorHAnsi"/>
          <w:lang w:eastAsia="en-US"/>
        </w:rPr>
        <w:t xml:space="preserve">, </w:t>
      </w:r>
    </w:p>
    <w:p w:rsidR="0084184C" w:rsidRPr="0084184C" w:rsidRDefault="0084184C" w:rsidP="0084184C">
      <w:pPr>
        <w:pStyle w:val="Bezproreda"/>
        <w:rPr>
          <w:rFonts w:eastAsiaTheme="minorHAnsi"/>
          <w:lang w:eastAsia="en-US"/>
        </w:rPr>
      </w:pPr>
      <w:r w:rsidRPr="0084184C">
        <w:rPr>
          <w:rFonts w:eastAsiaTheme="minorHAnsi"/>
          <w:lang w:eastAsia="en-US"/>
        </w:rPr>
        <w:t>Ema Pintarić,……</w:t>
      </w:r>
    </w:p>
    <w:p w:rsidR="0084184C" w:rsidRPr="0084184C" w:rsidRDefault="0084184C" w:rsidP="0084184C">
      <w:pPr>
        <w:pStyle w:val="Bezproreda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                                                                         GASTROGEOGRAFIJA</w:t>
      </w:r>
    </w:p>
    <w:p w:rsidR="004F4E48" w:rsidRDefault="0084184C" w:rsidP="0084184C">
      <w:pPr>
        <w:pStyle w:val="Bezproreda"/>
      </w:pPr>
      <w:r w:rsidRPr="0084184C">
        <w:t xml:space="preserve">                                  </w:t>
      </w:r>
      <w:r w:rsidRPr="0084184C">
        <w:rPr>
          <w:noProof/>
        </w:rPr>
        <w:drawing>
          <wp:inline distT="0" distB="0" distL="0" distR="0" wp14:anchorId="66A02755" wp14:editId="2911D760">
            <wp:extent cx="2990850" cy="1679056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6878" cy="170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9FF" w:rsidRDefault="009F29FF" w:rsidP="0084184C">
      <w:pPr>
        <w:pStyle w:val="Bezproreda"/>
      </w:pPr>
    </w:p>
    <w:p w:rsidR="009F29FF" w:rsidRDefault="009F29FF" w:rsidP="009F29FF">
      <w:pPr>
        <w:pStyle w:val="Bezproreda"/>
      </w:pPr>
    </w:p>
    <w:p w:rsidR="009F29FF" w:rsidRPr="009F29FF" w:rsidRDefault="009F29FF" w:rsidP="009F29FF">
      <w:pPr>
        <w:pStyle w:val="Bezproreda"/>
        <w:rPr>
          <w:b/>
        </w:rPr>
      </w:pPr>
      <w:r w:rsidRPr="009F29FF">
        <w:rPr>
          <w:b/>
        </w:rPr>
        <w:t>Županijsko natjecanje iz geografije u našoj školi</w:t>
      </w:r>
    </w:p>
    <w:p w:rsidR="0084184C" w:rsidRDefault="009F29FF" w:rsidP="009F29FF">
      <w:pPr>
        <w:pStyle w:val="Bezproreda"/>
      </w:pPr>
      <w:r>
        <w:t xml:space="preserve">            Naša škola bila je domaćin Županijskog natjecanja iz geografije učenika osnovnih i srednjih škola. Na natjecanju, koje je održano 23. veljače, sudjelovalo je 17 škola, 14 osnovnih i 3 gimnazije.</w:t>
      </w:r>
    </w:p>
    <w:p w:rsidR="009F29FF" w:rsidRDefault="009F29FF" w:rsidP="009F29FF">
      <w:pPr>
        <w:pStyle w:val="Bezproreda"/>
      </w:pPr>
      <w:r w:rsidRPr="009F29FF">
        <w:t xml:space="preserve">Nakon prigodnog programa učenici su pristupili rješavanju testa, a po završetku natjecateljskog dijela posjetili su kino Velebit gdje su pogledali hvaljeni australski film </w:t>
      </w:r>
      <w:proofErr w:type="spellStart"/>
      <w:r w:rsidRPr="009F29FF">
        <w:t>Oddball</w:t>
      </w:r>
      <w:proofErr w:type="spellEnd"/>
      <w:r w:rsidRPr="009F29FF">
        <w:t>, snimljen prema istinitoj priči.</w:t>
      </w:r>
    </w:p>
    <w:p w:rsidR="0084184C" w:rsidRPr="0084184C" w:rsidRDefault="0084184C" w:rsidP="0084184C">
      <w:pPr>
        <w:pStyle w:val="Bezproreda"/>
      </w:pPr>
      <w:r>
        <w:rPr>
          <w:noProof/>
        </w:rPr>
        <w:lastRenderedPageBreak/>
        <w:drawing>
          <wp:inline distT="0" distB="0" distL="0" distR="0" wp14:anchorId="49B42455">
            <wp:extent cx="2195447" cy="1647825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782" cy="1648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 wp14:anchorId="541AE7BA">
            <wp:extent cx="2106438" cy="1583055"/>
            <wp:effectExtent l="0" t="0" r="8255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020" cy="1591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84C" w:rsidRPr="0084184C" w:rsidRDefault="0084184C" w:rsidP="0084184C">
      <w:pPr>
        <w:spacing w:after="0" w:line="240" w:lineRule="auto"/>
        <w:rPr>
          <w:rFonts w:eastAsiaTheme="minorHAnsi"/>
          <w:lang w:eastAsia="en-US"/>
        </w:rPr>
      </w:pPr>
      <w:r w:rsidRPr="0084184C">
        <w:rPr>
          <w:rFonts w:eastAsiaTheme="minorHAnsi"/>
          <w:lang w:eastAsia="en-US"/>
        </w:rPr>
        <w:t xml:space="preserve">                          Nakon objave rezultata, uvida u testove i okrjepe, slijedilo je proglašenje najuspješnijih. Učenicima su uručene pohvalnice, diplome i prigodni pokloni nakladničkih kuća, a mentorima zahvalnice. Čestitke i nagrade uručila je ravnateljica škole Sanja Prelogović. Najuspješnije učenike je Županijsko povjerenstvo predložilo za sudjelovanje na Državnom natjecanju.</w:t>
      </w:r>
    </w:p>
    <w:p w:rsidR="0084184C" w:rsidRPr="0084184C" w:rsidRDefault="0084184C" w:rsidP="0084184C">
      <w:pPr>
        <w:spacing w:after="0" w:line="240" w:lineRule="auto"/>
        <w:rPr>
          <w:rFonts w:eastAsiaTheme="minorHAnsi"/>
          <w:lang w:eastAsia="en-US"/>
        </w:rPr>
      </w:pPr>
      <w:r w:rsidRPr="0084184C">
        <w:rPr>
          <w:rFonts w:eastAsiaTheme="minorHAnsi"/>
          <w:lang w:eastAsia="en-US"/>
        </w:rPr>
        <w:t xml:space="preserve">              Učenike naše škole tijekom godine za natjecanje su pripremale učiteljice geografije Dubravka Vajdić Kolarić i Mirna Kovačić, a najuspješniji mladi geografi naše škole su:</w:t>
      </w:r>
    </w:p>
    <w:p w:rsidR="004F4E48" w:rsidRPr="009F29FF" w:rsidRDefault="0084184C" w:rsidP="009F29FF">
      <w:pPr>
        <w:spacing w:after="0" w:line="240" w:lineRule="auto"/>
        <w:rPr>
          <w:rFonts w:eastAsiaTheme="minorHAnsi"/>
          <w:b/>
          <w:sz w:val="24"/>
          <w:szCs w:val="24"/>
          <w:lang w:eastAsia="en-US"/>
        </w:rPr>
      </w:pPr>
      <w:proofErr w:type="spellStart"/>
      <w:r w:rsidRPr="0084184C">
        <w:rPr>
          <w:rFonts w:eastAsiaTheme="minorHAnsi"/>
          <w:b/>
          <w:sz w:val="24"/>
          <w:szCs w:val="24"/>
          <w:lang w:eastAsia="en-US"/>
        </w:rPr>
        <w:t>Fabian</w:t>
      </w:r>
      <w:proofErr w:type="spellEnd"/>
      <w:r w:rsidRPr="0084184C">
        <w:rPr>
          <w:rFonts w:eastAsiaTheme="minorHAnsi"/>
          <w:b/>
          <w:sz w:val="24"/>
          <w:szCs w:val="24"/>
          <w:lang w:eastAsia="en-US"/>
        </w:rPr>
        <w:t xml:space="preserve"> </w:t>
      </w:r>
      <w:proofErr w:type="spellStart"/>
      <w:r w:rsidRPr="0084184C">
        <w:rPr>
          <w:rFonts w:eastAsiaTheme="minorHAnsi"/>
          <w:b/>
          <w:sz w:val="24"/>
          <w:szCs w:val="24"/>
          <w:lang w:eastAsia="en-US"/>
        </w:rPr>
        <w:t>Perošić</w:t>
      </w:r>
      <w:proofErr w:type="spellEnd"/>
      <w:r w:rsidRPr="0084184C">
        <w:rPr>
          <w:rFonts w:eastAsiaTheme="minorHAnsi"/>
          <w:b/>
          <w:sz w:val="24"/>
          <w:szCs w:val="24"/>
          <w:lang w:eastAsia="en-US"/>
        </w:rPr>
        <w:t xml:space="preserve"> (5. razred), Dunja Međurečan, Dorian Tarle i Lucija </w:t>
      </w:r>
      <w:proofErr w:type="spellStart"/>
      <w:r w:rsidRPr="0084184C">
        <w:rPr>
          <w:rFonts w:eastAsiaTheme="minorHAnsi"/>
          <w:b/>
          <w:sz w:val="24"/>
          <w:szCs w:val="24"/>
          <w:lang w:eastAsia="en-US"/>
        </w:rPr>
        <w:t>Benotić</w:t>
      </w:r>
      <w:proofErr w:type="spellEnd"/>
      <w:r w:rsidRPr="0084184C">
        <w:rPr>
          <w:rFonts w:eastAsiaTheme="minorHAnsi"/>
          <w:b/>
          <w:sz w:val="24"/>
          <w:szCs w:val="24"/>
          <w:lang w:eastAsia="en-US"/>
        </w:rPr>
        <w:t xml:space="preserve"> (6.razred), Ivan </w:t>
      </w:r>
      <w:proofErr w:type="spellStart"/>
      <w:r w:rsidRPr="0084184C">
        <w:rPr>
          <w:rFonts w:eastAsiaTheme="minorHAnsi"/>
          <w:b/>
          <w:sz w:val="24"/>
          <w:szCs w:val="24"/>
          <w:lang w:eastAsia="en-US"/>
        </w:rPr>
        <w:t>Buhić</w:t>
      </w:r>
      <w:proofErr w:type="spellEnd"/>
      <w:r w:rsidRPr="0084184C">
        <w:rPr>
          <w:rFonts w:eastAsiaTheme="minorHAnsi"/>
          <w:b/>
          <w:sz w:val="24"/>
          <w:szCs w:val="24"/>
          <w:lang w:eastAsia="en-US"/>
        </w:rPr>
        <w:t xml:space="preserve">, Petar Grubić i Patricija </w:t>
      </w:r>
      <w:proofErr w:type="spellStart"/>
      <w:r w:rsidRPr="0084184C">
        <w:rPr>
          <w:rFonts w:eastAsiaTheme="minorHAnsi"/>
          <w:b/>
          <w:sz w:val="24"/>
          <w:szCs w:val="24"/>
          <w:lang w:eastAsia="en-US"/>
        </w:rPr>
        <w:t>Bačani</w:t>
      </w:r>
      <w:proofErr w:type="spellEnd"/>
      <w:r w:rsidRPr="0084184C">
        <w:rPr>
          <w:rFonts w:eastAsiaTheme="minorHAnsi"/>
          <w:b/>
          <w:sz w:val="24"/>
          <w:szCs w:val="24"/>
          <w:lang w:eastAsia="en-US"/>
        </w:rPr>
        <w:t xml:space="preserve"> (7. razred).</w:t>
      </w:r>
    </w:p>
    <w:p w:rsidR="009F29FF" w:rsidRPr="009F29FF" w:rsidRDefault="009F29FF" w:rsidP="009F29FF">
      <w:pPr>
        <w:pStyle w:val="Bezproreda"/>
      </w:pPr>
      <w:r w:rsidRPr="009F29FF">
        <w:t>OSTALE AKTIVNOSTI</w:t>
      </w:r>
      <w:r>
        <w:t>:</w:t>
      </w:r>
    </w:p>
    <w:p w:rsidR="009F29FF" w:rsidRPr="009F29FF" w:rsidRDefault="009F29FF" w:rsidP="009F29FF">
      <w:pPr>
        <w:pStyle w:val="Bezproreda"/>
      </w:pPr>
      <w:r w:rsidRPr="009F29FF">
        <w:t xml:space="preserve">                   </w:t>
      </w:r>
      <w:r w:rsidR="00371401">
        <w:t xml:space="preserve">                             UZ</w:t>
      </w:r>
      <w:r w:rsidRPr="009F29FF">
        <w:t xml:space="preserve"> DRAVU</w:t>
      </w:r>
      <w:r w:rsidR="00371401">
        <w:t xml:space="preserve"> I MURU</w:t>
      </w:r>
    </w:p>
    <w:p w:rsidR="009F29FF" w:rsidRPr="009F29FF" w:rsidRDefault="009F29FF" w:rsidP="009F29FF">
      <w:pPr>
        <w:pStyle w:val="Bezproreda"/>
      </w:pPr>
      <w:r w:rsidRPr="009F29FF">
        <w:rPr>
          <w:noProof/>
        </w:rPr>
        <w:drawing>
          <wp:inline distT="0" distB="0" distL="0" distR="0" wp14:anchorId="63687FFA">
            <wp:extent cx="1976207" cy="1484290"/>
            <wp:effectExtent l="0" t="0" r="5080" b="190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240" cy="149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F29FF">
        <w:t xml:space="preserve">               </w:t>
      </w:r>
      <w:r w:rsidR="006877DD" w:rsidRPr="009F29FF">
        <w:rPr>
          <w:noProof/>
        </w:rPr>
        <w:drawing>
          <wp:inline distT="0" distB="0" distL="0" distR="0">
            <wp:extent cx="2548907" cy="1533326"/>
            <wp:effectExtent l="0" t="0" r="3810" b="0"/>
            <wp:docPr id="1" name="Slika 1" descr="C:\Users\Korisnik\Desktop\Geografija\Mladi geografi\20161026_12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Geografija\Mladi geografi\20161026_1239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22" cy="153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7DD" w:rsidRPr="009F29FF">
        <w:t xml:space="preserve">   </w:t>
      </w:r>
    </w:p>
    <w:p w:rsidR="009F29FF" w:rsidRPr="009F29FF" w:rsidRDefault="009F29FF" w:rsidP="009F29FF">
      <w:pPr>
        <w:pStyle w:val="Bezproreda"/>
      </w:pPr>
    </w:p>
    <w:p w:rsidR="009F29FF" w:rsidRPr="009F29FF" w:rsidRDefault="006877DD" w:rsidP="009F29FF">
      <w:pPr>
        <w:pStyle w:val="Bezproreda"/>
      </w:pPr>
      <w:r w:rsidRPr="009F29FF">
        <w:t xml:space="preserve">         </w:t>
      </w:r>
      <w:r w:rsidR="009F29FF" w:rsidRPr="009F29FF">
        <w:t>U GRADU</w:t>
      </w:r>
    </w:p>
    <w:p w:rsidR="009F29FF" w:rsidRPr="009F29FF" w:rsidRDefault="009F29FF" w:rsidP="009F29FF">
      <w:pPr>
        <w:pStyle w:val="Bezproreda"/>
      </w:pPr>
      <w:r w:rsidRPr="009F29FF">
        <w:rPr>
          <w:noProof/>
        </w:rPr>
        <w:drawing>
          <wp:inline distT="0" distB="0" distL="0" distR="0" wp14:anchorId="78AB3EDF" wp14:editId="5C97EFF0">
            <wp:extent cx="2057400" cy="1235545"/>
            <wp:effectExtent l="0" t="0" r="0" b="317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71" cy="1245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F29FF">
        <w:t xml:space="preserve"> </w:t>
      </w:r>
      <w:r w:rsidRPr="009F29FF">
        <w:rPr>
          <w:noProof/>
        </w:rPr>
        <w:drawing>
          <wp:inline distT="0" distB="0" distL="0" distR="0" wp14:anchorId="624E97C5" wp14:editId="7C214FFB">
            <wp:extent cx="936625" cy="1557251"/>
            <wp:effectExtent l="0" t="0" r="0" b="508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38495" cy="156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F29FF">
        <w:t xml:space="preserve">     </w:t>
      </w:r>
      <w:r w:rsidRPr="009F29FF">
        <w:rPr>
          <w:noProof/>
        </w:rPr>
        <w:drawing>
          <wp:inline distT="0" distB="0" distL="0" distR="0" wp14:anchorId="7B4365BF" wp14:editId="63A3425A">
            <wp:extent cx="1975551" cy="1188418"/>
            <wp:effectExtent l="0" t="0" r="5715" b="0"/>
            <wp:docPr id="37" name="Slika 37" descr="C:\Users\Korisnik\Desktop\Geografija\Mladi geografi\20161109_12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Geografija\Mladi geografi\20161109_1249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25" cy="119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FF" w:rsidRPr="009F29FF" w:rsidRDefault="00711B74" w:rsidP="009F29FF">
      <w:pPr>
        <w:pStyle w:val="Bezproreda"/>
      </w:pPr>
      <w:r w:rsidRPr="009F29FF">
        <w:tab/>
      </w:r>
      <w:r w:rsidRPr="009F29FF">
        <w:tab/>
      </w:r>
    </w:p>
    <w:p w:rsidR="00711B74" w:rsidRPr="009F29FF" w:rsidRDefault="009F29FF" w:rsidP="009F29FF">
      <w:pPr>
        <w:pStyle w:val="Bezproreda"/>
      </w:pPr>
      <w:r w:rsidRPr="009F29FF">
        <w:t xml:space="preserve">                                               </w:t>
      </w:r>
      <w:r w:rsidRPr="009F29FF">
        <w:rPr>
          <w:noProof/>
        </w:rPr>
        <w:drawing>
          <wp:inline distT="0" distB="0" distL="0" distR="0" wp14:anchorId="6DCC4476">
            <wp:extent cx="2505710" cy="1505585"/>
            <wp:effectExtent l="0" t="0" r="889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1B74" w:rsidRPr="009F29FF">
        <w:tab/>
      </w:r>
      <w:r w:rsidR="00711B74" w:rsidRPr="009F29FF">
        <w:tab/>
      </w:r>
      <w:r w:rsidR="00711B74" w:rsidRPr="009F29FF">
        <w:tab/>
      </w:r>
      <w:r w:rsidR="00711B74" w:rsidRPr="009F29FF">
        <w:tab/>
      </w:r>
    </w:p>
    <w:p w:rsidR="003D18B9" w:rsidRDefault="00973C81" w:rsidP="003D18B9">
      <w:pPr>
        <w:pStyle w:val="Bezproreda"/>
        <w:rPr>
          <w:noProof/>
        </w:rPr>
      </w:pPr>
      <w:r>
        <w:t xml:space="preserve"> </w:t>
      </w:r>
      <w:r w:rsidR="00C916A7">
        <w:t xml:space="preserve">                                    </w:t>
      </w:r>
      <w:r w:rsidR="003D18B9">
        <w:t xml:space="preserve"> </w:t>
      </w:r>
      <w:r w:rsidR="003D18B9">
        <w:rPr>
          <w:noProof/>
        </w:rPr>
        <w:t xml:space="preserve">                 </w:t>
      </w:r>
      <w:r w:rsidR="009F29FF">
        <w:rPr>
          <w:noProof/>
        </w:rPr>
        <w:t>DAN ŠKOLE- POTRAGA ZA BLAGOM</w:t>
      </w:r>
    </w:p>
    <w:p w:rsidR="00973C81" w:rsidRDefault="003D18B9" w:rsidP="003D18B9">
      <w:pPr>
        <w:pStyle w:val="Bezproreda"/>
        <w:rPr>
          <w:noProof/>
        </w:rPr>
      </w:pPr>
      <w:r>
        <w:rPr>
          <w:noProof/>
        </w:rPr>
        <w:t xml:space="preserve">                                                                                </w:t>
      </w:r>
    </w:p>
    <w:p w:rsidR="00973C81" w:rsidRDefault="00973C81" w:rsidP="003D18B9">
      <w:pPr>
        <w:pStyle w:val="Bezproreda"/>
        <w:rPr>
          <w:noProof/>
        </w:rPr>
      </w:pPr>
      <w:r>
        <w:lastRenderedPageBreak/>
        <w:t xml:space="preserve"> </w:t>
      </w:r>
      <w:r>
        <w:rPr>
          <w:noProof/>
        </w:rPr>
        <w:t xml:space="preserve">           </w:t>
      </w:r>
      <w:r w:rsidR="003D18B9">
        <w:rPr>
          <w:noProof/>
        </w:rPr>
        <w:t xml:space="preserve">        </w:t>
      </w:r>
      <w:r>
        <w:rPr>
          <w:noProof/>
        </w:rPr>
        <w:t xml:space="preserve">   </w:t>
      </w:r>
    </w:p>
    <w:sectPr w:rsidR="00973C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C98"/>
    <w:rsid w:val="00111556"/>
    <w:rsid w:val="00371401"/>
    <w:rsid w:val="003D18B9"/>
    <w:rsid w:val="004F4E48"/>
    <w:rsid w:val="006877DD"/>
    <w:rsid w:val="00711B74"/>
    <w:rsid w:val="0084184C"/>
    <w:rsid w:val="00973C81"/>
    <w:rsid w:val="009F29FF"/>
    <w:rsid w:val="00B20E3F"/>
    <w:rsid w:val="00C916A7"/>
    <w:rsid w:val="00CD3346"/>
    <w:rsid w:val="00D30C98"/>
    <w:rsid w:val="00EA12F2"/>
    <w:rsid w:val="00EE2A4E"/>
    <w:rsid w:val="00F20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D14AE"/>
  <w15:chartTrackingRefBased/>
  <w15:docId w15:val="{E5492DEF-4B83-4E65-8D64-E0498D910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1B74"/>
    <w:pPr>
      <w:spacing w:after="200" w:line="276" w:lineRule="auto"/>
    </w:pPr>
    <w:rPr>
      <w:rFonts w:eastAsiaTheme="minorEastAsia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B20E3F"/>
    <w:pPr>
      <w:spacing w:after="0" w:line="240" w:lineRule="auto"/>
    </w:pPr>
    <w:rPr>
      <w:rFonts w:eastAsiaTheme="minorEastAsia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F4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F4E48"/>
    <w:rPr>
      <w:rFonts w:ascii="Segoe UI" w:eastAsiaTheme="minorEastAsia" w:hAnsi="Segoe UI" w:cs="Segoe UI"/>
      <w:sz w:val="18"/>
      <w:szCs w:val="18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10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954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Dubravka Vajdić Kolarić</cp:lastModifiedBy>
  <cp:revision>9</cp:revision>
  <cp:lastPrinted>2017-06-25T18:43:00Z</cp:lastPrinted>
  <dcterms:created xsi:type="dcterms:W3CDTF">2017-06-23T07:18:00Z</dcterms:created>
  <dcterms:modified xsi:type="dcterms:W3CDTF">2021-09-01T07:44:00Z</dcterms:modified>
</cp:coreProperties>
</file>