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B" w:rsidRPr="00C93E56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340BD" w:rsidRPr="00C93E56">
        <w:rPr>
          <w:rFonts w:ascii="Times New Roman" w:hAnsi="Times New Roman" w:cs="Times New Roman"/>
          <w:b/>
          <w:sz w:val="24"/>
          <w:szCs w:val="24"/>
        </w:rPr>
        <w:t xml:space="preserve">Učitelji i nastavnici geografije </w:t>
      </w:r>
      <w:r w:rsidR="003340BD" w:rsidRPr="00C93E56">
        <w:rPr>
          <w:rFonts w:ascii="Times New Roman" w:hAnsi="Times New Roman" w:cs="Times New Roman"/>
          <w:sz w:val="24"/>
          <w:szCs w:val="24"/>
        </w:rPr>
        <w:t>u osnovnim i srednjim školama održali su još jedan stručni skup</w:t>
      </w:r>
      <w:r>
        <w:rPr>
          <w:rFonts w:ascii="Times New Roman" w:hAnsi="Times New Roman" w:cs="Times New Roman"/>
          <w:sz w:val="24"/>
          <w:szCs w:val="24"/>
        </w:rPr>
        <w:t xml:space="preserve"> u prostorima OŠ "Đuro Ester" Koprivnica</w:t>
      </w:r>
      <w:r w:rsidR="003340BD" w:rsidRPr="00C93E56">
        <w:rPr>
          <w:rFonts w:ascii="Times New Roman" w:hAnsi="Times New Roman" w:cs="Times New Roman"/>
          <w:sz w:val="24"/>
          <w:szCs w:val="24"/>
        </w:rPr>
        <w:t>.</w:t>
      </w:r>
    </w:p>
    <w:p w:rsidR="003340BD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40BD">
        <w:rPr>
          <w:rFonts w:ascii="Times New Roman" w:hAnsi="Times New Roman" w:cs="Times New Roman"/>
          <w:sz w:val="24"/>
          <w:szCs w:val="24"/>
        </w:rPr>
        <w:t xml:space="preserve">Stručni skup je započeo zanimljivim predavanjem </w:t>
      </w:r>
      <w:r w:rsidR="003340BD" w:rsidRPr="00C93E56">
        <w:rPr>
          <w:rFonts w:ascii="Times New Roman" w:hAnsi="Times New Roman" w:cs="Times New Roman"/>
          <w:i/>
          <w:sz w:val="24"/>
          <w:szCs w:val="24"/>
        </w:rPr>
        <w:t xml:space="preserve">Udarni krateri Emila </w:t>
      </w:r>
      <w:proofErr w:type="spellStart"/>
      <w:r w:rsidR="003340BD" w:rsidRPr="00C93E56">
        <w:rPr>
          <w:rFonts w:ascii="Times New Roman" w:hAnsi="Times New Roman" w:cs="Times New Roman"/>
          <w:i/>
          <w:sz w:val="24"/>
          <w:szCs w:val="24"/>
        </w:rPr>
        <w:t>Čokonaja</w:t>
      </w:r>
      <w:proofErr w:type="spellEnd"/>
      <w:r w:rsidR="003340BD" w:rsidRPr="00C93E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340BD" w:rsidRPr="00C93E56">
        <w:rPr>
          <w:rFonts w:ascii="Times New Roman" w:hAnsi="Times New Roman" w:cs="Times New Roman"/>
          <w:i/>
          <w:sz w:val="24"/>
          <w:szCs w:val="24"/>
        </w:rPr>
        <w:t>prof</w:t>
      </w:r>
      <w:proofErr w:type="spellEnd"/>
      <w:r w:rsidR="003340BD" w:rsidRPr="00C93E56">
        <w:rPr>
          <w:rFonts w:ascii="Times New Roman" w:hAnsi="Times New Roman" w:cs="Times New Roman"/>
          <w:i/>
          <w:sz w:val="24"/>
          <w:szCs w:val="24"/>
        </w:rPr>
        <w:t>. u Srednjoj školi u Koprivnici.</w:t>
      </w:r>
      <w:r w:rsidR="003340BD">
        <w:rPr>
          <w:rFonts w:ascii="Times New Roman" w:hAnsi="Times New Roman" w:cs="Times New Roman"/>
          <w:sz w:val="24"/>
          <w:szCs w:val="24"/>
        </w:rPr>
        <w:t xml:space="preserve"> Podsjetili smo se i proširili znanja o </w:t>
      </w:r>
      <w:proofErr w:type="spellStart"/>
      <w:r w:rsidR="003340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eteoridima</w:t>
      </w:r>
      <w:proofErr w:type="spellEnd"/>
      <w:r>
        <w:rPr>
          <w:rFonts w:ascii="Times New Roman" w:hAnsi="Times New Roman" w:cs="Times New Roman"/>
          <w:sz w:val="24"/>
          <w:szCs w:val="24"/>
        </w:rPr>
        <w:t>, asteroidima i kometima</w:t>
      </w:r>
      <w:r w:rsidR="003340BD">
        <w:rPr>
          <w:rFonts w:ascii="Times New Roman" w:hAnsi="Times New Roman" w:cs="Times New Roman"/>
          <w:sz w:val="24"/>
          <w:szCs w:val="24"/>
        </w:rPr>
        <w:t xml:space="preserve"> te stekli nova znanja o udarnim kraterima, vjerojatnosti sudara te o gospodarskom iskorištavanju udarnih kratera. O tome kako se zaštititi od takvih događanja postoje samo studije.</w:t>
      </w:r>
    </w:p>
    <w:p w:rsidR="003340BD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40BD" w:rsidRPr="00C93E56">
        <w:rPr>
          <w:rFonts w:ascii="Times New Roman" w:hAnsi="Times New Roman" w:cs="Times New Roman"/>
          <w:i/>
          <w:sz w:val="24"/>
          <w:szCs w:val="24"/>
        </w:rPr>
        <w:t>Voditeljica ŽSV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E56">
        <w:rPr>
          <w:rFonts w:ascii="Times New Roman" w:hAnsi="Times New Roman" w:cs="Times New Roman"/>
          <w:i/>
          <w:sz w:val="24"/>
          <w:szCs w:val="24"/>
        </w:rPr>
        <w:t xml:space="preserve">Dubravka </w:t>
      </w:r>
      <w:proofErr w:type="spellStart"/>
      <w:r w:rsidRPr="00C93E56">
        <w:rPr>
          <w:rFonts w:ascii="Times New Roman" w:hAnsi="Times New Roman" w:cs="Times New Roman"/>
          <w:i/>
          <w:sz w:val="24"/>
          <w:szCs w:val="24"/>
        </w:rPr>
        <w:t>Vajdić</w:t>
      </w:r>
      <w:proofErr w:type="spellEnd"/>
      <w:r w:rsidR="003340BD">
        <w:rPr>
          <w:rFonts w:ascii="Times New Roman" w:hAnsi="Times New Roman" w:cs="Times New Roman"/>
          <w:sz w:val="24"/>
          <w:szCs w:val="24"/>
        </w:rPr>
        <w:t xml:space="preserve"> je radioničkim načinom ra</w:t>
      </w:r>
      <w:r>
        <w:rPr>
          <w:rFonts w:ascii="Times New Roman" w:hAnsi="Times New Roman" w:cs="Times New Roman"/>
          <w:sz w:val="24"/>
          <w:szCs w:val="24"/>
        </w:rPr>
        <w:t>da prikazala nastavni</w:t>
      </w:r>
      <w:r w:rsidR="003340BD">
        <w:rPr>
          <w:rFonts w:ascii="Times New Roman" w:hAnsi="Times New Roman" w:cs="Times New Roman"/>
          <w:sz w:val="24"/>
          <w:szCs w:val="24"/>
        </w:rPr>
        <w:t xml:space="preserve"> sat </w:t>
      </w:r>
      <w:r w:rsidR="003340BD" w:rsidRPr="00C93E56">
        <w:rPr>
          <w:rFonts w:ascii="Times New Roman" w:hAnsi="Times New Roman" w:cs="Times New Roman"/>
          <w:b/>
          <w:sz w:val="24"/>
          <w:szCs w:val="24"/>
        </w:rPr>
        <w:t>Topografske karte - vježbanje</w:t>
      </w:r>
      <w:r w:rsidR="003340BD">
        <w:rPr>
          <w:rFonts w:ascii="Times New Roman" w:hAnsi="Times New Roman" w:cs="Times New Roman"/>
          <w:sz w:val="24"/>
          <w:szCs w:val="24"/>
        </w:rPr>
        <w:t xml:space="preserve"> gdje učenici radom u skupini rješavaju zada</w:t>
      </w:r>
      <w:r w:rsidR="003E52BD">
        <w:rPr>
          <w:rFonts w:ascii="Times New Roman" w:hAnsi="Times New Roman" w:cs="Times New Roman"/>
          <w:sz w:val="24"/>
          <w:szCs w:val="24"/>
        </w:rPr>
        <w:t>tke, odnosno, "kreću se" po topografskoj karti M  1 : 25 000 te nakon prijeđenog puta prezentiraju kako su se kretali prostorom i koja su mjesta obišli.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D2787">
        <w:rPr>
          <w:rFonts w:ascii="Times New Roman" w:hAnsi="Times New Roman" w:cs="Times New Roman"/>
          <w:sz w:val="24"/>
          <w:szCs w:val="24"/>
        </w:rPr>
        <w:t>akon praktičnog dijela sudionici su razmijenili iskustva o različitim tipovima zadataka na temu topografskih karata.</w:t>
      </w:r>
    </w:p>
    <w:p w:rsidR="008D2787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2787" w:rsidRPr="00C93E56">
        <w:rPr>
          <w:rFonts w:ascii="Times New Roman" w:hAnsi="Times New Roman" w:cs="Times New Roman"/>
          <w:b/>
          <w:sz w:val="24"/>
          <w:szCs w:val="24"/>
        </w:rPr>
        <w:t>Primjer dobre prakse</w:t>
      </w:r>
      <w:r w:rsidR="008D2787">
        <w:rPr>
          <w:rFonts w:ascii="Times New Roman" w:hAnsi="Times New Roman" w:cs="Times New Roman"/>
          <w:sz w:val="24"/>
          <w:szCs w:val="24"/>
        </w:rPr>
        <w:t xml:space="preserve"> prezentirala je </w:t>
      </w:r>
      <w:r w:rsidR="008D2787" w:rsidRPr="00C93E56">
        <w:rPr>
          <w:rFonts w:ascii="Times New Roman" w:hAnsi="Times New Roman" w:cs="Times New Roman"/>
          <w:i/>
          <w:sz w:val="24"/>
          <w:szCs w:val="24"/>
        </w:rPr>
        <w:t xml:space="preserve">Jasminka Fanuko - </w:t>
      </w:r>
      <w:proofErr w:type="spellStart"/>
      <w:r w:rsidR="008D2787" w:rsidRPr="00C93E56">
        <w:rPr>
          <w:rFonts w:ascii="Times New Roman" w:hAnsi="Times New Roman" w:cs="Times New Roman"/>
          <w:i/>
          <w:sz w:val="24"/>
          <w:szCs w:val="24"/>
        </w:rPr>
        <w:t>Polančec</w:t>
      </w:r>
      <w:proofErr w:type="spellEnd"/>
      <w:r w:rsidR="008D2787" w:rsidRPr="00C93E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D2787" w:rsidRPr="00C93E56">
        <w:rPr>
          <w:rFonts w:ascii="Times New Roman" w:hAnsi="Times New Roman" w:cs="Times New Roman"/>
          <w:i/>
          <w:sz w:val="24"/>
          <w:szCs w:val="24"/>
        </w:rPr>
        <w:t>prof</w:t>
      </w:r>
      <w:proofErr w:type="spellEnd"/>
      <w:r w:rsidR="008D2787" w:rsidRPr="00C93E56">
        <w:rPr>
          <w:rFonts w:ascii="Times New Roman" w:hAnsi="Times New Roman" w:cs="Times New Roman"/>
          <w:i/>
          <w:sz w:val="24"/>
          <w:szCs w:val="24"/>
        </w:rPr>
        <w:t>. u OŠ "Đuro Ester" Koprivnica</w:t>
      </w:r>
      <w:r w:rsidR="008D2787">
        <w:rPr>
          <w:rFonts w:ascii="Times New Roman" w:hAnsi="Times New Roman" w:cs="Times New Roman"/>
          <w:sz w:val="24"/>
          <w:szCs w:val="24"/>
        </w:rPr>
        <w:t xml:space="preserve"> prikazom terenske nastave sa sadržajima građanskog odgoja </w:t>
      </w:r>
      <w:r w:rsidR="008D2787" w:rsidRPr="00C93E56">
        <w:rPr>
          <w:rFonts w:ascii="Times New Roman" w:hAnsi="Times New Roman" w:cs="Times New Roman"/>
          <w:b/>
          <w:sz w:val="24"/>
          <w:szCs w:val="24"/>
        </w:rPr>
        <w:t>Niz rijeku Dravu</w:t>
      </w:r>
      <w:r w:rsidR="008D2787">
        <w:rPr>
          <w:rFonts w:ascii="Times New Roman" w:hAnsi="Times New Roman" w:cs="Times New Roman"/>
          <w:sz w:val="24"/>
          <w:szCs w:val="24"/>
        </w:rPr>
        <w:t xml:space="preserve">. Ovu terensku nastavu svake godine </w:t>
      </w:r>
      <w:r>
        <w:rPr>
          <w:rFonts w:ascii="Times New Roman" w:hAnsi="Times New Roman" w:cs="Times New Roman"/>
          <w:sz w:val="24"/>
          <w:szCs w:val="24"/>
        </w:rPr>
        <w:t xml:space="preserve">povodom Svjetskog dana voda ili Dan planeta Zemlje </w:t>
      </w:r>
      <w:r w:rsidR="008D2787">
        <w:rPr>
          <w:rFonts w:ascii="Times New Roman" w:hAnsi="Times New Roman" w:cs="Times New Roman"/>
          <w:sz w:val="24"/>
          <w:szCs w:val="24"/>
        </w:rPr>
        <w:t>provodi nekoliko učitelja povezujući sadržaje geografije, povijesti, prirode, hrvatskog jezika i tehničke kulture. Učenici u prostoru primjen</w:t>
      </w:r>
      <w:r>
        <w:rPr>
          <w:rFonts w:ascii="Times New Roman" w:hAnsi="Times New Roman" w:cs="Times New Roman"/>
          <w:sz w:val="24"/>
          <w:szCs w:val="24"/>
        </w:rPr>
        <w:t>juju i proširuju znanja na HE Donja</w:t>
      </w:r>
      <w:r w:rsidR="008D2787">
        <w:rPr>
          <w:rFonts w:ascii="Times New Roman" w:hAnsi="Times New Roman" w:cs="Times New Roman"/>
          <w:sz w:val="24"/>
          <w:szCs w:val="24"/>
        </w:rPr>
        <w:t xml:space="preserve"> Dubrava, kod spomen</w:t>
      </w:r>
      <w:r>
        <w:rPr>
          <w:rFonts w:ascii="Times New Roman" w:hAnsi="Times New Roman" w:cs="Times New Roman"/>
          <w:sz w:val="24"/>
          <w:szCs w:val="24"/>
        </w:rPr>
        <w:t xml:space="preserve">ika Novi Zrin i Velikom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8D2787">
        <w:rPr>
          <w:rFonts w:ascii="Times New Roman" w:hAnsi="Times New Roman" w:cs="Times New Roman"/>
          <w:sz w:val="24"/>
          <w:szCs w:val="24"/>
        </w:rPr>
        <w:t xml:space="preserve"> na prostoru </w:t>
      </w:r>
      <w:proofErr w:type="spellStart"/>
      <w:r w:rsidR="008D2787">
        <w:rPr>
          <w:rFonts w:ascii="Times New Roman" w:hAnsi="Times New Roman" w:cs="Times New Roman"/>
          <w:sz w:val="24"/>
          <w:szCs w:val="24"/>
        </w:rPr>
        <w:t>Prekodravlja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2787">
        <w:rPr>
          <w:rFonts w:ascii="Times New Roman" w:hAnsi="Times New Roman" w:cs="Times New Roman"/>
          <w:sz w:val="24"/>
          <w:szCs w:val="24"/>
        </w:rPr>
        <w:t xml:space="preserve"> u šumi </w:t>
      </w:r>
      <w:proofErr w:type="spellStart"/>
      <w:r w:rsidR="008D2787">
        <w:rPr>
          <w:rFonts w:ascii="Times New Roman" w:hAnsi="Times New Roman" w:cs="Times New Roman"/>
          <w:sz w:val="24"/>
          <w:szCs w:val="24"/>
        </w:rPr>
        <w:t>Repaš</w:t>
      </w:r>
      <w:proofErr w:type="spellEnd"/>
      <w:r w:rsidR="008D2787">
        <w:rPr>
          <w:rFonts w:ascii="Times New Roman" w:hAnsi="Times New Roman" w:cs="Times New Roman"/>
          <w:sz w:val="24"/>
          <w:szCs w:val="24"/>
        </w:rPr>
        <w:t>.</w:t>
      </w:r>
    </w:p>
    <w:p w:rsidR="008D2787" w:rsidRPr="00C93E56" w:rsidRDefault="00C93E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2787" w:rsidRPr="00C93E56">
        <w:rPr>
          <w:rFonts w:ascii="Times New Roman" w:hAnsi="Times New Roman" w:cs="Times New Roman"/>
          <w:b/>
          <w:sz w:val="24"/>
          <w:szCs w:val="24"/>
        </w:rPr>
        <w:t>Novo, kreativno i zanimljivo</w:t>
      </w:r>
      <w:r w:rsidR="008D2787">
        <w:rPr>
          <w:rFonts w:ascii="Times New Roman" w:hAnsi="Times New Roman" w:cs="Times New Roman"/>
          <w:sz w:val="24"/>
          <w:szCs w:val="24"/>
        </w:rPr>
        <w:t xml:space="preserve"> sa svojih škola pri</w:t>
      </w:r>
      <w:r w:rsidR="00F43315">
        <w:rPr>
          <w:rFonts w:ascii="Times New Roman" w:hAnsi="Times New Roman" w:cs="Times New Roman"/>
          <w:sz w:val="24"/>
          <w:szCs w:val="24"/>
        </w:rPr>
        <w:t>kazalo je nekoliko učiteljica. K</w:t>
      </w:r>
      <w:r w:rsidR="008D2787">
        <w:rPr>
          <w:rFonts w:ascii="Times New Roman" w:hAnsi="Times New Roman" w:cs="Times New Roman"/>
          <w:sz w:val="24"/>
          <w:szCs w:val="24"/>
        </w:rPr>
        <w:t xml:space="preserve">ako se cijela škola može uključiti u </w:t>
      </w:r>
      <w:r w:rsidR="008D2787" w:rsidRPr="00C93E56">
        <w:rPr>
          <w:rFonts w:ascii="Times New Roman" w:hAnsi="Times New Roman" w:cs="Times New Roman"/>
          <w:i/>
          <w:sz w:val="24"/>
          <w:szCs w:val="24"/>
        </w:rPr>
        <w:t>projekt Europa u školi</w:t>
      </w:r>
      <w:r w:rsidR="008D2787">
        <w:rPr>
          <w:rFonts w:ascii="Times New Roman" w:hAnsi="Times New Roman" w:cs="Times New Roman"/>
          <w:sz w:val="24"/>
          <w:szCs w:val="24"/>
        </w:rPr>
        <w:t xml:space="preserve"> vezano uz ulazak Hrvatske u EU prikazala nam je </w:t>
      </w:r>
      <w:r w:rsidR="008D2787" w:rsidRPr="00C93E56">
        <w:rPr>
          <w:rFonts w:ascii="Times New Roman" w:hAnsi="Times New Roman" w:cs="Times New Roman"/>
          <w:i/>
          <w:sz w:val="24"/>
          <w:szCs w:val="24"/>
        </w:rPr>
        <w:t>Marica Vinković, učiteljica geografije u OŠ Grgura Karlovčana Đurđevac.</w:t>
      </w:r>
    </w:p>
    <w:p w:rsidR="008D2787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787">
        <w:rPr>
          <w:rFonts w:ascii="Times New Roman" w:hAnsi="Times New Roman" w:cs="Times New Roman"/>
          <w:sz w:val="24"/>
          <w:szCs w:val="24"/>
        </w:rPr>
        <w:t xml:space="preserve">Koliko </w:t>
      </w:r>
      <w:r>
        <w:rPr>
          <w:rFonts w:ascii="Times New Roman" w:hAnsi="Times New Roman" w:cs="Times New Roman"/>
          <w:sz w:val="24"/>
          <w:szCs w:val="24"/>
        </w:rPr>
        <w:t xml:space="preserve">može biti </w:t>
      </w:r>
      <w:r w:rsidR="008D2787" w:rsidRPr="00C93E56">
        <w:rPr>
          <w:rFonts w:ascii="Times New Roman" w:hAnsi="Times New Roman" w:cs="Times New Roman"/>
          <w:b/>
          <w:sz w:val="24"/>
          <w:szCs w:val="24"/>
        </w:rPr>
        <w:t>zabavno i poučno</w:t>
      </w:r>
      <w:r w:rsidR="008D2787">
        <w:rPr>
          <w:rFonts w:ascii="Times New Roman" w:hAnsi="Times New Roman" w:cs="Times New Roman"/>
          <w:sz w:val="24"/>
          <w:szCs w:val="24"/>
        </w:rPr>
        <w:t xml:space="preserve"> </w:t>
      </w:r>
      <w:r w:rsidR="008D2787" w:rsidRPr="00C93E56">
        <w:rPr>
          <w:rFonts w:ascii="Times New Roman" w:hAnsi="Times New Roman" w:cs="Times New Roman"/>
          <w:b/>
          <w:sz w:val="24"/>
          <w:szCs w:val="24"/>
        </w:rPr>
        <w:t>na maturalnom putovanju</w:t>
      </w:r>
      <w:r w:rsidR="008D2787">
        <w:rPr>
          <w:rFonts w:ascii="Times New Roman" w:hAnsi="Times New Roman" w:cs="Times New Roman"/>
          <w:sz w:val="24"/>
          <w:szCs w:val="24"/>
        </w:rPr>
        <w:t xml:space="preserve"> prikazala je </w:t>
      </w:r>
      <w:r w:rsidR="008D2787" w:rsidRPr="00C93E56">
        <w:rPr>
          <w:rFonts w:ascii="Times New Roman" w:hAnsi="Times New Roman" w:cs="Times New Roman"/>
          <w:i/>
          <w:sz w:val="24"/>
          <w:szCs w:val="24"/>
        </w:rPr>
        <w:t xml:space="preserve">Snežana </w:t>
      </w:r>
      <w:proofErr w:type="spellStart"/>
      <w:r w:rsidR="008D2787" w:rsidRPr="00C93E56">
        <w:rPr>
          <w:rFonts w:ascii="Times New Roman" w:hAnsi="Times New Roman" w:cs="Times New Roman"/>
          <w:i/>
          <w:sz w:val="24"/>
          <w:szCs w:val="24"/>
        </w:rPr>
        <w:t>Gabaj</w:t>
      </w:r>
      <w:proofErr w:type="spellEnd"/>
      <w:r w:rsidR="008D2787" w:rsidRPr="00C93E56">
        <w:rPr>
          <w:rFonts w:ascii="Times New Roman" w:hAnsi="Times New Roman" w:cs="Times New Roman"/>
          <w:i/>
          <w:sz w:val="24"/>
          <w:szCs w:val="24"/>
        </w:rPr>
        <w:t>,</w:t>
      </w:r>
      <w:r w:rsidR="008D2787">
        <w:rPr>
          <w:rFonts w:ascii="Times New Roman" w:hAnsi="Times New Roman" w:cs="Times New Roman"/>
          <w:sz w:val="24"/>
          <w:szCs w:val="24"/>
        </w:rPr>
        <w:t xml:space="preserve"> učiteljica u </w:t>
      </w:r>
      <w:r w:rsidR="008D2787" w:rsidRPr="00C93E56">
        <w:rPr>
          <w:rFonts w:ascii="Times New Roman" w:hAnsi="Times New Roman" w:cs="Times New Roman"/>
          <w:i/>
          <w:sz w:val="24"/>
          <w:szCs w:val="24"/>
        </w:rPr>
        <w:t xml:space="preserve">OŠ Andrije </w:t>
      </w:r>
      <w:proofErr w:type="spellStart"/>
      <w:r w:rsidR="008D2787" w:rsidRPr="00C93E56">
        <w:rPr>
          <w:rFonts w:ascii="Times New Roman" w:hAnsi="Times New Roman" w:cs="Times New Roman"/>
          <w:i/>
          <w:sz w:val="24"/>
          <w:szCs w:val="24"/>
        </w:rPr>
        <w:t>Palmovića</w:t>
      </w:r>
      <w:proofErr w:type="spellEnd"/>
      <w:r w:rsidR="008D2787" w:rsidRPr="00C93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315" w:rsidRPr="00C93E56">
        <w:rPr>
          <w:rFonts w:ascii="Times New Roman" w:hAnsi="Times New Roman" w:cs="Times New Roman"/>
          <w:i/>
          <w:sz w:val="24"/>
          <w:szCs w:val="24"/>
        </w:rPr>
        <w:t xml:space="preserve">iz </w:t>
      </w:r>
      <w:proofErr w:type="spellStart"/>
      <w:r w:rsidR="00F43315" w:rsidRPr="00C93E56">
        <w:rPr>
          <w:rFonts w:ascii="Times New Roman" w:hAnsi="Times New Roman" w:cs="Times New Roman"/>
          <w:i/>
          <w:sz w:val="24"/>
          <w:szCs w:val="24"/>
        </w:rPr>
        <w:t>Rasinje</w:t>
      </w:r>
      <w:proofErr w:type="spellEnd"/>
      <w:r w:rsidR="00F43315">
        <w:rPr>
          <w:rFonts w:ascii="Times New Roman" w:hAnsi="Times New Roman" w:cs="Times New Roman"/>
          <w:sz w:val="24"/>
          <w:szCs w:val="24"/>
        </w:rPr>
        <w:t xml:space="preserve"> boraveći s učenicima na prostoru Dubrovnika i Makarskog primorja.</w:t>
      </w:r>
    </w:p>
    <w:p w:rsidR="00F43315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3315" w:rsidRPr="00C93E56">
        <w:rPr>
          <w:rFonts w:ascii="Times New Roman" w:hAnsi="Times New Roman" w:cs="Times New Roman"/>
          <w:b/>
          <w:sz w:val="24"/>
          <w:szCs w:val="24"/>
        </w:rPr>
        <w:t>O ishodima učenja</w:t>
      </w:r>
      <w:r w:rsidR="00F43315">
        <w:rPr>
          <w:rFonts w:ascii="Times New Roman" w:hAnsi="Times New Roman" w:cs="Times New Roman"/>
          <w:sz w:val="24"/>
          <w:szCs w:val="24"/>
        </w:rPr>
        <w:t xml:space="preserve"> u nastavi poučila nas </w:t>
      </w:r>
      <w:r w:rsidR="00F43315" w:rsidRPr="00C93E56">
        <w:rPr>
          <w:rFonts w:ascii="Times New Roman" w:hAnsi="Times New Roman" w:cs="Times New Roman"/>
          <w:i/>
          <w:sz w:val="24"/>
          <w:szCs w:val="24"/>
        </w:rPr>
        <w:t xml:space="preserve">je Zdenka Drakulić, učiteljica geografije u OŠ </w:t>
      </w:r>
      <w:proofErr w:type="spellStart"/>
      <w:r w:rsidR="00F43315" w:rsidRPr="00C93E56">
        <w:rPr>
          <w:rFonts w:ascii="Times New Roman" w:hAnsi="Times New Roman" w:cs="Times New Roman"/>
          <w:i/>
          <w:sz w:val="24"/>
          <w:szCs w:val="24"/>
        </w:rPr>
        <w:t>Sokolovac</w:t>
      </w:r>
      <w:proofErr w:type="spellEnd"/>
      <w:r w:rsidR="00F43315">
        <w:rPr>
          <w:rFonts w:ascii="Times New Roman" w:hAnsi="Times New Roman" w:cs="Times New Roman"/>
          <w:sz w:val="24"/>
          <w:szCs w:val="24"/>
        </w:rPr>
        <w:t xml:space="preserve"> što  je prisutnima omogućilo osobno propitivanje o postavljenim zadacima i ciljevima svake nastavne jedinice.</w:t>
      </w:r>
    </w:p>
    <w:p w:rsidR="00F43315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3315">
        <w:rPr>
          <w:rFonts w:ascii="Times New Roman" w:hAnsi="Times New Roman" w:cs="Times New Roman"/>
          <w:sz w:val="24"/>
          <w:szCs w:val="24"/>
        </w:rPr>
        <w:t>Stručni je skup završio osvrtom na rezultate županijskog natjecanja i dogovorom o terenskom skupu početkom travnja na prostoru NP Brijuni i grada Pule u suradnji sa ŽSV biologa.</w:t>
      </w:r>
    </w:p>
    <w:p w:rsidR="00F43315" w:rsidRDefault="00C9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315">
        <w:rPr>
          <w:rFonts w:ascii="Times New Roman" w:hAnsi="Times New Roman" w:cs="Times New Roman"/>
          <w:sz w:val="24"/>
          <w:szCs w:val="24"/>
        </w:rPr>
        <w:t>Posebna vrijednost skupa je</w:t>
      </w:r>
      <w:r w:rsidRPr="00C93E56">
        <w:rPr>
          <w:rFonts w:ascii="Times New Roman" w:hAnsi="Times New Roman" w:cs="Times New Roman"/>
          <w:sz w:val="24"/>
          <w:szCs w:val="24"/>
        </w:rPr>
        <w:t xml:space="preserve"> </w:t>
      </w:r>
      <w:r w:rsidR="00E70F12">
        <w:rPr>
          <w:rFonts w:ascii="Times New Roman" w:hAnsi="Times New Roman" w:cs="Times New Roman"/>
          <w:sz w:val="24"/>
          <w:szCs w:val="24"/>
        </w:rPr>
        <w:t>izm</w:t>
      </w:r>
      <w:r>
        <w:rPr>
          <w:rFonts w:ascii="Times New Roman" w:hAnsi="Times New Roman" w:cs="Times New Roman"/>
          <w:sz w:val="24"/>
          <w:szCs w:val="24"/>
        </w:rPr>
        <w:t>jena međusobnih iskustava</w:t>
      </w:r>
      <w:r w:rsidR="00F4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činjenica </w:t>
      </w:r>
      <w:r w:rsidR="00F43315">
        <w:rPr>
          <w:rFonts w:ascii="Times New Roman" w:hAnsi="Times New Roman" w:cs="Times New Roman"/>
          <w:sz w:val="24"/>
          <w:szCs w:val="24"/>
        </w:rPr>
        <w:t xml:space="preserve">što svaki sudionik ponese  ponešto novo vezano za nastavu geografije. </w:t>
      </w:r>
    </w:p>
    <w:p w:rsidR="00C93E56" w:rsidRDefault="00C93E56" w:rsidP="00C93E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Vajdić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 savjetnik</w:t>
      </w:r>
    </w:p>
    <w:p w:rsidR="00C93E56" w:rsidRDefault="00CC68EA" w:rsidP="00CC6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81275" cy="1939232"/>
            <wp:effectExtent l="19050" t="0" r="9525" b="0"/>
            <wp:docPr id="2" name="Slika 2" descr="C:\Users\Korisnik\Documents\ŽSV 2014\100_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ŽSV 2014\100_4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5" cy="194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1939232"/>
            <wp:effectExtent l="19050" t="0" r="9525" b="0"/>
            <wp:docPr id="3" name="Slika 3" descr="C:\Users\Korisnik\Documents\ŽSV 2014\100_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ŽSV 2014\100_4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36" cy="19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EA" w:rsidRDefault="00CC68EA" w:rsidP="00CC68EA">
      <w:pPr>
        <w:pStyle w:val="Bezproreda"/>
      </w:pPr>
      <w:r>
        <w:t xml:space="preserve">Emil Čokonaj, </w:t>
      </w:r>
      <w:proofErr w:type="spellStart"/>
      <w:r>
        <w:t>prof</w:t>
      </w:r>
      <w:proofErr w:type="spellEnd"/>
      <w:r>
        <w:t>.: Udarni krateri                             Jasminka Fanuko-</w:t>
      </w:r>
      <w:proofErr w:type="spellStart"/>
      <w:r>
        <w:t>Polančec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.: </w:t>
      </w:r>
    </w:p>
    <w:p w:rsidR="00CC68EA" w:rsidRDefault="00CC68EA" w:rsidP="00CC68EA">
      <w:pPr>
        <w:pStyle w:val="Bezproreda"/>
      </w:pPr>
      <w:r>
        <w:t xml:space="preserve">                                                                                                 Terenska nastava-Niz rijeku Dravu</w:t>
      </w:r>
    </w:p>
    <w:p w:rsidR="00CC68EA" w:rsidRDefault="00CC68EA" w:rsidP="00CC68EA">
      <w:pPr>
        <w:pStyle w:val="Bezproreda"/>
      </w:pPr>
    </w:p>
    <w:p w:rsidR="00CC68EA" w:rsidRDefault="00CC68EA" w:rsidP="00CC68EA">
      <w:pPr>
        <w:pStyle w:val="Bezproreda"/>
      </w:pPr>
    </w:p>
    <w:p w:rsidR="00CC68EA" w:rsidRDefault="00CC68EA" w:rsidP="00CC6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2495" cy="2000250"/>
            <wp:effectExtent l="19050" t="0" r="4505" b="0"/>
            <wp:docPr id="5" name="Slika 4" descr="C:\Users\Korisnik\Documents\ŽSV 2014\100_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cuments\ŽSV 2014\100_4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51" cy="20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2068038"/>
            <wp:effectExtent l="19050" t="0" r="9525" b="0"/>
            <wp:docPr id="6" name="Slika 5" descr="C:\Users\Korisnik\Documents\ŽSV 2014\100_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cuments\ŽSV 2014\100_4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54" cy="206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EA" w:rsidRDefault="00CC68EA" w:rsidP="00CC68EA">
      <w:pPr>
        <w:pStyle w:val="Bezproreda"/>
      </w:pPr>
      <w:r>
        <w:t xml:space="preserve">Dubravka </w:t>
      </w:r>
      <w:proofErr w:type="spellStart"/>
      <w:r>
        <w:t>Vajdić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.: Topografske karte i zadaci     Marica Vinković: Europa u školi</w:t>
      </w:r>
    </w:p>
    <w:p w:rsidR="00CC68EA" w:rsidRDefault="00CC68EA" w:rsidP="00CC68EA">
      <w:pPr>
        <w:pStyle w:val="Bezproreda"/>
      </w:pPr>
    </w:p>
    <w:p w:rsidR="00CC68EA" w:rsidRDefault="00CC68EA" w:rsidP="00CC68EA">
      <w:pPr>
        <w:pStyle w:val="Bezproreda"/>
      </w:pPr>
      <w:r>
        <w:t xml:space="preserve">   </w:t>
      </w:r>
      <w:r>
        <w:rPr>
          <w:noProof/>
        </w:rPr>
        <w:drawing>
          <wp:inline distT="0" distB="0" distL="0" distR="0">
            <wp:extent cx="2514600" cy="1889141"/>
            <wp:effectExtent l="19050" t="0" r="0" b="0"/>
            <wp:docPr id="7" name="Slika 6" descr="C:\Users\Korisnik\Documents\ŽSV 2014\100_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cuments\ŽSV 2014\100_4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36" cy="18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581275" cy="1939232"/>
            <wp:effectExtent l="19050" t="0" r="9525" b="0"/>
            <wp:docPr id="8" name="Slika 7" descr="C:\Users\Korisnik\Documents\ŽSV 2014\100_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cuments\ŽSV 2014\100_4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5" cy="194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EA" w:rsidRPr="003340BD" w:rsidRDefault="00CC68EA" w:rsidP="00CC68EA">
      <w:pPr>
        <w:pStyle w:val="Bezproreda"/>
      </w:pPr>
      <w:r>
        <w:t xml:space="preserve">Snežana </w:t>
      </w:r>
      <w:proofErr w:type="spellStart"/>
      <w:r>
        <w:t>Gabaj</w:t>
      </w:r>
      <w:proofErr w:type="spellEnd"/>
      <w:r>
        <w:t xml:space="preserve">: Maturalno-zabavno i poučno                  Zdenka Drakulić: Ishodi  učenja               </w:t>
      </w:r>
    </w:p>
    <w:sectPr w:rsidR="00CC68EA" w:rsidRPr="003340BD" w:rsidSect="0021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40BD"/>
    <w:rsid w:val="0021568B"/>
    <w:rsid w:val="003340BD"/>
    <w:rsid w:val="003E52BD"/>
    <w:rsid w:val="00777D3B"/>
    <w:rsid w:val="008D2787"/>
    <w:rsid w:val="00C93E56"/>
    <w:rsid w:val="00CC68EA"/>
    <w:rsid w:val="00E70F12"/>
    <w:rsid w:val="00F43315"/>
    <w:rsid w:val="00F5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8E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6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2014-03-15T17:53:00Z</dcterms:created>
  <dcterms:modified xsi:type="dcterms:W3CDTF">2014-03-15T20:46:00Z</dcterms:modified>
</cp:coreProperties>
</file>