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26" w:rsidRDefault="00BF1426" w:rsidP="00BF1426">
      <w:pPr>
        <w:pStyle w:val="Bezproreda"/>
        <w:rPr>
          <w:sz w:val="24"/>
          <w:szCs w:val="24"/>
        </w:rPr>
      </w:pPr>
      <w:r w:rsidRPr="00BF1426">
        <w:rPr>
          <w:sz w:val="24"/>
          <w:szCs w:val="24"/>
        </w:rPr>
        <w:t>Županijsko stručno vijeće geografa i biologa na prostoru NP Brijuni i grada Pule</w:t>
      </w:r>
    </w:p>
    <w:p w:rsidR="00BF1426" w:rsidRDefault="00BF1426" w:rsidP="00BF14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travnja 2014.</w:t>
      </w:r>
    </w:p>
    <w:p w:rsidR="00BF1426" w:rsidRPr="00BF1426" w:rsidRDefault="00BF1426" w:rsidP="00BF1426">
      <w:pPr>
        <w:pStyle w:val="Bezproreda"/>
        <w:rPr>
          <w:b/>
          <w:sz w:val="24"/>
          <w:szCs w:val="24"/>
        </w:rPr>
      </w:pPr>
      <w:r w:rsidRPr="00BF1426">
        <w:rPr>
          <w:b/>
          <w:sz w:val="24"/>
          <w:szCs w:val="24"/>
        </w:rPr>
        <w:t>JASMINKA FANUKO - POLANČEC, prof.</w:t>
      </w:r>
    </w:p>
    <w:p w:rsidR="00BF1426" w:rsidRPr="00BF1426" w:rsidRDefault="00BF1426" w:rsidP="00BF1426">
      <w:pPr>
        <w:pStyle w:val="Bezproreda"/>
        <w:rPr>
          <w:b/>
          <w:sz w:val="24"/>
          <w:szCs w:val="24"/>
        </w:rPr>
      </w:pPr>
      <w:r w:rsidRPr="00BF1426">
        <w:rPr>
          <w:b/>
          <w:sz w:val="24"/>
          <w:szCs w:val="24"/>
        </w:rPr>
        <w:t>učiteljica geografije i povijesti</w:t>
      </w:r>
    </w:p>
    <w:p w:rsidR="00BF1426" w:rsidRPr="00BF1426" w:rsidRDefault="00BF1426" w:rsidP="00BF1426">
      <w:pPr>
        <w:rPr>
          <w:rFonts w:cstheme="minorHAnsi"/>
          <w:b/>
          <w:sz w:val="24"/>
          <w:szCs w:val="24"/>
        </w:rPr>
      </w:pPr>
    </w:p>
    <w:p w:rsidR="001C62F3" w:rsidRPr="00BF1426" w:rsidRDefault="0091547B" w:rsidP="0091547B">
      <w:pPr>
        <w:jc w:val="center"/>
        <w:rPr>
          <w:rFonts w:cstheme="minorHAnsi"/>
          <w:b/>
          <w:sz w:val="32"/>
          <w:szCs w:val="32"/>
        </w:rPr>
      </w:pPr>
      <w:r w:rsidRPr="00BF1426">
        <w:rPr>
          <w:rFonts w:cstheme="minorHAnsi"/>
          <w:b/>
          <w:sz w:val="32"/>
          <w:szCs w:val="32"/>
        </w:rPr>
        <w:t>RIJEKA</w:t>
      </w:r>
      <w:r w:rsidR="00BF1426">
        <w:rPr>
          <w:rFonts w:cstheme="minorHAnsi"/>
          <w:b/>
          <w:sz w:val="32"/>
          <w:szCs w:val="32"/>
        </w:rPr>
        <w:t xml:space="preserve"> - makroregionalno središte</w:t>
      </w:r>
    </w:p>
    <w:p w:rsidR="007974B8" w:rsidRPr="00BF1426" w:rsidRDefault="0091547B" w:rsidP="007974B8">
      <w:pPr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b/>
          <w:bCs/>
          <w:sz w:val="24"/>
          <w:szCs w:val="24"/>
          <w:lang w:eastAsia="hr-HR"/>
        </w:rPr>
        <w:t>Rijeka</w:t>
      </w:r>
      <w:r w:rsidRPr="00BF1426">
        <w:rPr>
          <w:rFonts w:eastAsia="Times New Roman" w:cstheme="minorHAnsi"/>
          <w:sz w:val="24"/>
          <w:szCs w:val="24"/>
          <w:lang w:eastAsia="hr-HR"/>
        </w:rPr>
        <w:t> (dijalektalno </w:t>
      </w:r>
      <w:r w:rsidRPr="00BF1426">
        <w:rPr>
          <w:rFonts w:eastAsia="Times New Roman" w:cstheme="minorHAnsi"/>
          <w:i/>
          <w:iCs/>
          <w:sz w:val="24"/>
          <w:szCs w:val="24"/>
          <w:lang w:eastAsia="hr-HR"/>
        </w:rPr>
        <w:t>Rika</w:t>
      </w:r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r w:rsidRPr="00BF1426">
        <w:rPr>
          <w:rFonts w:eastAsia="Times New Roman" w:cstheme="minorHAnsi"/>
          <w:i/>
          <w:iCs/>
          <w:sz w:val="24"/>
          <w:szCs w:val="24"/>
          <w:lang w:eastAsia="hr-HR"/>
        </w:rPr>
        <w:t>Reka</w:t>
      </w:r>
      <w:r w:rsidRPr="00BF1426">
        <w:rPr>
          <w:rFonts w:eastAsia="Times New Roman" w:cstheme="minorHAnsi"/>
          <w:sz w:val="24"/>
          <w:szCs w:val="24"/>
          <w:lang w:eastAsia="hr-HR"/>
        </w:rPr>
        <w:t>)</w:t>
      </w:r>
      <w:r w:rsidR="007974B8" w:rsidRPr="00BF1426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 treći po veličini grad u </w:t>
      </w:r>
      <w:hyperlink r:id="rId7" w:tooltip="Hrvatsk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Hrvatskoj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te administrativno središte </w:t>
      </w:r>
      <w:hyperlink r:id="rId8" w:tooltip="Primorsko-goranska županija" w:history="1">
        <w:r w:rsidRPr="00BF1426">
          <w:rPr>
            <w:rFonts w:eastAsia="Times New Roman" w:cstheme="minorHAnsi"/>
            <w:b/>
            <w:sz w:val="24"/>
            <w:szCs w:val="24"/>
            <w:lang w:eastAsia="hr-HR"/>
          </w:rPr>
          <w:t>Primorsko-goranske županije</w:t>
        </w:r>
      </w:hyperlink>
      <w:r w:rsidRPr="00BF1426">
        <w:rPr>
          <w:rFonts w:eastAsia="Times New Roman" w:cstheme="minorHAnsi"/>
          <w:b/>
          <w:sz w:val="24"/>
          <w:szCs w:val="24"/>
          <w:lang w:eastAsia="hr-HR"/>
        </w:rPr>
        <w:t xml:space="preserve">. 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Grad Rijeka s okolicom  ima </w:t>
      </w:r>
      <w:r w:rsidR="007974B8" w:rsidRPr="00BF1426">
        <w:rPr>
          <w:rFonts w:eastAsia="Times New Roman" w:cstheme="minorHAnsi"/>
          <w:sz w:val="24"/>
          <w:szCs w:val="24"/>
          <w:lang w:eastAsia="hr-HR"/>
        </w:rPr>
        <w:t xml:space="preserve">oko </w:t>
      </w:r>
      <w:r w:rsidRPr="00BF1426">
        <w:rPr>
          <w:rFonts w:eastAsia="Times New Roman" w:cstheme="minorHAnsi"/>
          <w:sz w:val="24"/>
          <w:szCs w:val="24"/>
          <w:lang w:eastAsia="hr-HR"/>
        </w:rPr>
        <w:t>19</w:t>
      </w:r>
      <w:r w:rsidR="007974B8" w:rsidRPr="00BF1426">
        <w:rPr>
          <w:rFonts w:eastAsia="Times New Roman" w:cstheme="minorHAnsi"/>
          <w:sz w:val="24"/>
          <w:szCs w:val="24"/>
          <w:lang w:eastAsia="hr-HR"/>
        </w:rPr>
        <w:t>0</w:t>
      </w:r>
      <w:r w:rsidRPr="00BF1426">
        <w:rPr>
          <w:rFonts w:eastAsia="Times New Roman" w:cstheme="minorHAnsi"/>
          <w:sz w:val="24"/>
          <w:szCs w:val="24"/>
          <w:lang w:eastAsia="hr-HR"/>
        </w:rPr>
        <w:t>.</w:t>
      </w:r>
      <w:r w:rsidR="007974B8" w:rsidRPr="00BF1426">
        <w:rPr>
          <w:rFonts w:eastAsia="Times New Roman" w:cstheme="minorHAnsi"/>
          <w:sz w:val="24"/>
          <w:szCs w:val="24"/>
          <w:lang w:eastAsia="hr-HR"/>
        </w:rPr>
        <w:t>000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 stanovnika. </w:t>
      </w:r>
      <w:r w:rsidR="007974B8" w:rsidRPr="00BF1426">
        <w:rPr>
          <w:rFonts w:eastAsia="Times New Roman" w:cstheme="minorHAnsi"/>
          <w:sz w:val="24"/>
          <w:szCs w:val="24"/>
          <w:lang w:eastAsia="hr-HR"/>
        </w:rPr>
        <w:t>Prema popisu iz 2011. godine uži prostor grada Rijeke ima nešto više od 128 000 stanovnika.</w:t>
      </w:r>
    </w:p>
    <w:p w:rsidR="007974B8" w:rsidRPr="00BF1426" w:rsidRDefault="007974B8" w:rsidP="007974B8">
      <w:pPr>
        <w:shd w:val="clear" w:color="auto" w:fill="FFFFFF"/>
        <w:spacing w:after="72" w:line="288" w:lineRule="atLeast"/>
        <w:outlineLvl w:val="3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F1426">
        <w:rPr>
          <w:rFonts w:eastAsia="Times New Roman" w:cstheme="minorHAnsi"/>
          <w:b/>
          <w:bCs/>
          <w:sz w:val="24"/>
          <w:szCs w:val="24"/>
          <w:lang w:eastAsia="hr-HR"/>
        </w:rPr>
        <w:t>Nacionalni sastav grada Rijeke (naseljenoga mjesta)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1011"/>
        <w:gridCol w:w="993"/>
        <w:gridCol w:w="992"/>
        <w:gridCol w:w="1417"/>
        <w:gridCol w:w="1441"/>
        <w:gridCol w:w="837"/>
        <w:gridCol w:w="902"/>
        <w:gridCol w:w="837"/>
      </w:tblGrid>
      <w:tr w:rsidR="00254394" w:rsidRPr="00BF1426" w:rsidTr="00254394">
        <w:tc>
          <w:tcPr>
            <w:tcW w:w="7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godina popisa</w:t>
            </w:r>
          </w:p>
        </w:tc>
        <w:tc>
          <w:tcPr>
            <w:tcW w:w="10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FF1806" w:rsidP="0090625B">
            <w:pPr>
              <w:spacing w:before="240" w:after="240" w:line="288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hyperlink r:id="rId9" w:tooltip="Hrvati" w:history="1">
              <w:r w:rsidR="00254394" w:rsidRPr="00BF1426">
                <w:rPr>
                  <w:rFonts w:eastAsia="Times New Roman" w:cstheme="minorHAnsi"/>
                  <w:b/>
                  <w:bCs/>
                  <w:color w:val="0B0080"/>
                  <w:sz w:val="24"/>
                  <w:szCs w:val="24"/>
                  <w:u w:val="single"/>
                  <w:lang w:eastAsia="hr-HR"/>
                </w:rPr>
                <w:t>Hrvati</w:t>
              </w:r>
            </w:hyperlink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FF1806" w:rsidP="0090625B">
            <w:pPr>
              <w:spacing w:before="240" w:after="240" w:line="288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hyperlink r:id="rId10" w:tooltip="Srbi" w:history="1">
              <w:r w:rsidR="00254394" w:rsidRPr="00BF1426">
                <w:rPr>
                  <w:rFonts w:eastAsia="Times New Roman" w:cstheme="minorHAnsi"/>
                  <w:b/>
                  <w:bCs/>
                  <w:color w:val="0B0080"/>
                  <w:sz w:val="24"/>
                  <w:szCs w:val="24"/>
                  <w:u w:val="single"/>
                  <w:lang w:eastAsia="hr-HR"/>
                </w:rPr>
                <w:t>Srbi</w:t>
              </w:r>
            </w:hyperlink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FF1806" w:rsidP="0090625B">
            <w:pPr>
              <w:spacing w:before="240" w:after="240" w:line="288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hyperlink r:id="rId11" w:tooltip="Jugoslaveni" w:history="1">
              <w:r w:rsidR="00254394" w:rsidRPr="00BF1426">
                <w:rPr>
                  <w:rFonts w:eastAsia="Times New Roman" w:cstheme="minorHAnsi"/>
                  <w:b/>
                  <w:bCs/>
                  <w:i/>
                  <w:iCs/>
                  <w:color w:val="0B0080"/>
                  <w:sz w:val="24"/>
                  <w:szCs w:val="24"/>
                  <w:u w:val="single"/>
                  <w:lang w:eastAsia="hr-HR"/>
                </w:rPr>
                <w:t>Jugoslaveni</w:t>
              </w:r>
            </w:hyperlink>
          </w:p>
        </w:tc>
        <w:tc>
          <w:tcPr>
            <w:tcW w:w="14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FF1806" w:rsidP="0090625B">
            <w:pPr>
              <w:spacing w:before="240" w:after="240" w:line="288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hyperlink r:id="rId12" w:tooltip="Muslimani (narod)" w:history="1">
              <w:r w:rsidR="00254394" w:rsidRPr="00BF1426">
                <w:rPr>
                  <w:rFonts w:eastAsia="Times New Roman" w:cstheme="minorHAnsi"/>
                  <w:b/>
                  <w:bCs/>
                  <w:color w:val="0B0080"/>
                  <w:sz w:val="24"/>
                  <w:szCs w:val="24"/>
                  <w:u w:val="single"/>
                  <w:lang w:eastAsia="hr-HR"/>
                </w:rPr>
                <w:t>Muslimani</w:t>
              </w:r>
            </w:hyperlink>
            <w:r w:rsidR="00254394" w:rsidRPr="00BF14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/</w:t>
            </w:r>
            <w:hyperlink r:id="rId13" w:tooltip="Bošnjaci (narod)" w:history="1">
              <w:r w:rsidR="00254394" w:rsidRPr="00BF1426">
                <w:rPr>
                  <w:rFonts w:eastAsia="Times New Roman" w:cstheme="minorHAnsi"/>
                  <w:b/>
                  <w:bCs/>
                  <w:color w:val="0B0080"/>
                  <w:sz w:val="24"/>
                  <w:szCs w:val="24"/>
                  <w:u w:val="single"/>
                  <w:lang w:eastAsia="hr-HR"/>
                </w:rPr>
                <w:t>Bošnjaci</w:t>
              </w:r>
            </w:hyperlink>
          </w:p>
        </w:tc>
        <w:tc>
          <w:tcPr>
            <w:tcW w:w="8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FF1806" w:rsidP="0090625B">
            <w:pPr>
              <w:spacing w:before="240" w:after="240" w:line="288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hyperlink r:id="rId14" w:tooltip="Talijani" w:history="1">
              <w:r w:rsidR="00254394" w:rsidRPr="00BF1426">
                <w:rPr>
                  <w:rFonts w:eastAsia="Times New Roman" w:cstheme="minorHAnsi"/>
                  <w:b/>
                  <w:bCs/>
                  <w:color w:val="0B0080"/>
                  <w:sz w:val="24"/>
                  <w:szCs w:val="24"/>
                  <w:u w:val="single"/>
                  <w:lang w:eastAsia="hr-HR"/>
                </w:rPr>
                <w:t>Talijani</w:t>
              </w:r>
            </w:hyperlink>
          </w:p>
        </w:tc>
        <w:tc>
          <w:tcPr>
            <w:tcW w:w="9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FF1806" w:rsidP="0090625B">
            <w:pPr>
              <w:spacing w:before="240" w:after="240" w:line="288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hyperlink r:id="rId15" w:tooltip="Slovenci" w:history="1">
              <w:r w:rsidR="00254394" w:rsidRPr="00BF1426">
                <w:rPr>
                  <w:rFonts w:eastAsia="Times New Roman" w:cstheme="minorHAnsi"/>
                  <w:b/>
                  <w:bCs/>
                  <w:color w:val="0B0080"/>
                  <w:sz w:val="24"/>
                  <w:szCs w:val="24"/>
                  <w:u w:val="single"/>
                  <w:lang w:eastAsia="hr-HR"/>
                </w:rPr>
                <w:t>Slovenci</w:t>
              </w:r>
            </w:hyperlink>
          </w:p>
        </w:tc>
        <w:tc>
          <w:tcPr>
            <w:tcW w:w="8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ostali</w:t>
            </w:r>
          </w:p>
        </w:tc>
      </w:tr>
      <w:tr w:rsidR="00254394" w:rsidRPr="00BF1426" w:rsidTr="00254394">
        <w:tc>
          <w:tcPr>
            <w:tcW w:w="7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FF1806" w:rsidP="00254394">
            <w:pPr>
              <w:spacing w:before="240" w:after="240" w:line="288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hyperlink r:id="rId16" w:tooltip="2011." w:history="1">
              <w:r w:rsidR="00254394" w:rsidRPr="00BF1426">
                <w:rPr>
                  <w:rFonts w:eastAsia="Times New Roman" w:cstheme="minorHAnsi"/>
                  <w:color w:val="0B0080"/>
                  <w:sz w:val="24"/>
                  <w:szCs w:val="24"/>
                  <w:u w:val="single"/>
                  <w:lang w:eastAsia="hr-HR"/>
                </w:rPr>
                <w:t>2011.</w:t>
              </w:r>
            </w:hyperlink>
            <w:r w:rsidR="00254394"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b/>
                <w:color w:val="984806" w:themeColor="accent6" w:themeShade="8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b/>
                <w:color w:val="984806" w:themeColor="accent6" w:themeShade="80"/>
                <w:sz w:val="24"/>
                <w:szCs w:val="24"/>
                <w:lang w:eastAsia="hr-HR"/>
              </w:rPr>
              <w:t>128.624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106.136 (82,52 %)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8446 (6,57 %)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2.650 (2,06 %)</w:t>
            </w:r>
          </w:p>
        </w:tc>
        <w:tc>
          <w:tcPr>
            <w:tcW w:w="8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2445 (1,90 %)</w:t>
            </w:r>
          </w:p>
        </w:tc>
        <w:tc>
          <w:tcPr>
            <w:tcW w:w="9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1090 (0,85 %)</w:t>
            </w:r>
          </w:p>
        </w:tc>
        <w:tc>
          <w:tcPr>
            <w:tcW w:w="8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784 (0,61 %)</w:t>
            </w:r>
          </w:p>
        </w:tc>
      </w:tr>
      <w:tr w:rsidR="00254394" w:rsidRPr="00BF1426" w:rsidTr="00254394">
        <w:tc>
          <w:tcPr>
            <w:tcW w:w="7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FF1806" w:rsidP="00254394">
            <w:pPr>
              <w:spacing w:before="240" w:after="240" w:line="288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hyperlink r:id="rId17" w:tooltip="2001." w:history="1">
              <w:r w:rsidR="00254394" w:rsidRPr="00BF1426">
                <w:rPr>
                  <w:rFonts w:eastAsia="Times New Roman" w:cstheme="minorHAnsi"/>
                  <w:color w:val="0B0080"/>
                  <w:sz w:val="24"/>
                  <w:szCs w:val="24"/>
                  <w:u w:val="single"/>
                  <w:lang w:eastAsia="hr-HR"/>
                </w:rPr>
                <w:t>2001.</w:t>
              </w:r>
            </w:hyperlink>
            <w:r w:rsidR="00254394"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¹</w:t>
            </w:r>
          </w:p>
        </w:tc>
        <w:tc>
          <w:tcPr>
            <w:tcW w:w="10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b/>
                <w:color w:val="984806" w:themeColor="accent6" w:themeShade="8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b/>
                <w:color w:val="984806" w:themeColor="accent6" w:themeShade="80"/>
                <w:sz w:val="24"/>
                <w:szCs w:val="24"/>
                <w:lang w:eastAsia="hr-HR"/>
              </w:rPr>
              <w:t>144.043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115.797 (80,39 %)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8946 (6,21 %)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1.975 (1,37 %)</w:t>
            </w:r>
          </w:p>
        </w:tc>
        <w:tc>
          <w:tcPr>
            <w:tcW w:w="8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2763 (1,92 %)</w:t>
            </w:r>
          </w:p>
        </w:tc>
        <w:tc>
          <w:tcPr>
            <w:tcW w:w="9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1575 (1,09 %)</w:t>
            </w:r>
          </w:p>
        </w:tc>
        <w:tc>
          <w:tcPr>
            <w:tcW w:w="8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12.987 (9,02 %)</w:t>
            </w:r>
          </w:p>
        </w:tc>
      </w:tr>
      <w:tr w:rsidR="00254394" w:rsidRPr="00BF1426" w:rsidTr="00254394">
        <w:tc>
          <w:tcPr>
            <w:tcW w:w="7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FF1806" w:rsidP="0090625B">
            <w:pPr>
              <w:spacing w:before="240" w:after="240" w:line="288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hyperlink r:id="rId18" w:tooltip="1991." w:history="1">
              <w:r w:rsidR="00254394" w:rsidRPr="00BF1426">
                <w:rPr>
                  <w:rFonts w:eastAsia="Times New Roman" w:cstheme="minorHAnsi"/>
                  <w:color w:val="0B0080"/>
                  <w:sz w:val="24"/>
                  <w:szCs w:val="24"/>
                  <w:u w:val="single"/>
                  <w:lang w:eastAsia="hr-HR"/>
                </w:rPr>
                <w:t>1991.</w:t>
              </w:r>
            </w:hyperlink>
          </w:p>
        </w:tc>
        <w:tc>
          <w:tcPr>
            <w:tcW w:w="10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b/>
                <w:color w:val="984806" w:themeColor="accent6" w:themeShade="8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b/>
                <w:color w:val="984806" w:themeColor="accent6" w:themeShade="80"/>
                <w:sz w:val="24"/>
                <w:szCs w:val="24"/>
                <w:lang w:eastAsia="hr-HR"/>
              </w:rPr>
              <w:t>167.964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117.178 (69,76 %)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18.891 (</w:t>
            </w:r>
            <w:r w:rsidRPr="00BF1426"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  <w:t>11,24 %)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6925 (4,12 %)</w:t>
            </w:r>
          </w:p>
        </w:tc>
        <w:tc>
          <w:tcPr>
            <w:tcW w:w="14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4803 (2,85 %)</w:t>
            </w:r>
          </w:p>
        </w:tc>
        <w:tc>
          <w:tcPr>
            <w:tcW w:w="8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  <w:t xml:space="preserve">3247 </w:t>
            </w: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(1,93 %)</w:t>
            </w:r>
          </w:p>
        </w:tc>
        <w:tc>
          <w:tcPr>
            <w:tcW w:w="9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2709 (1,61 %)</w:t>
            </w:r>
          </w:p>
        </w:tc>
        <w:tc>
          <w:tcPr>
            <w:tcW w:w="8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4394" w:rsidRPr="00BF1426" w:rsidRDefault="00254394" w:rsidP="0090625B">
            <w:pPr>
              <w:spacing w:before="240" w:after="24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F142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14.211 (8,46 %)</w:t>
            </w:r>
          </w:p>
        </w:tc>
      </w:tr>
    </w:tbl>
    <w:p w:rsidR="00254394" w:rsidRPr="00BF1426" w:rsidRDefault="00254394" w:rsidP="007974B8">
      <w:pPr>
        <w:shd w:val="clear" w:color="auto" w:fill="FFFFFF"/>
        <w:spacing w:after="72" w:line="288" w:lineRule="atLeast"/>
        <w:outlineLvl w:val="3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F30FC4" w:rsidRPr="00BF1426" w:rsidRDefault="00F30FC4" w:rsidP="00F30FC4">
      <w:pPr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Stanovnici su većinom </w:t>
      </w:r>
      <w:hyperlink r:id="rId19" w:tooltip="Katoličanstvo" w:history="1">
        <w:r w:rsidRPr="00BF1426">
          <w:rPr>
            <w:rFonts w:eastAsia="Times New Roman" w:cstheme="minorHAnsi"/>
            <w:b/>
            <w:sz w:val="24"/>
            <w:szCs w:val="24"/>
            <w:lang w:eastAsia="hr-HR"/>
          </w:rPr>
          <w:t>katolici</w:t>
        </w:r>
      </w:hyperlink>
      <w:r w:rsidRPr="00BF1426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91547B" w:rsidRPr="00BF1426" w:rsidRDefault="00BA55FE" w:rsidP="0091547B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Prometno-geografski p</w:t>
      </w:r>
      <w:r w:rsidR="0091547B" w:rsidRPr="00BF1426">
        <w:rPr>
          <w:rFonts w:eastAsia="Times New Roman" w:cstheme="minorHAnsi"/>
          <w:sz w:val="24"/>
          <w:szCs w:val="24"/>
          <w:lang w:eastAsia="hr-HR"/>
        </w:rPr>
        <w:t>oložaj</w:t>
      </w:r>
    </w:p>
    <w:p w:rsidR="0091547B" w:rsidRPr="00BF1426" w:rsidRDefault="0091547B" w:rsidP="0091547B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Rijeka se nalazi na zapadu </w:t>
      </w:r>
      <w:hyperlink r:id="rId20" w:tooltip="Hrvatsk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Hrvatske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 na sjevernoj </w:t>
      </w:r>
      <w:r w:rsidRPr="00BF1426">
        <w:rPr>
          <w:rFonts w:eastAsia="Times New Roman" w:cstheme="minorHAnsi"/>
          <w:b/>
          <w:sz w:val="24"/>
          <w:szCs w:val="24"/>
          <w:lang w:eastAsia="hr-HR"/>
        </w:rPr>
        <w:t>obali </w:t>
      </w:r>
      <w:hyperlink r:id="rId21" w:tooltip="Riječki zaljev" w:history="1">
        <w:r w:rsidRPr="00BF1426">
          <w:rPr>
            <w:rFonts w:eastAsia="Times New Roman" w:cstheme="minorHAnsi"/>
            <w:b/>
            <w:sz w:val="24"/>
            <w:szCs w:val="24"/>
            <w:lang w:eastAsia="hr-HR"/>
          </w:rPr>
          <w:t>Riječkog zaljeva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 kao dijela većeg </w:t>
      </w:r>
      <w:hyperlink r:id="rId22" w:tooltip="Kvarnerski zaljev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Kvarnerskog zaljeva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, koji je dovoljno dubok (oko 60m) za uplovljavanje najvećih brodova, što je Rijeci omogućilo da postane važna morska </w:t>
      </w:r>
      <w:hyperlink r:id="rId23" w:tooltip="Luk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luka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. Grad Rijeka leži na </w:t>
      </w:r>
      <w:r w:rsidRPr="00BF1426">
        <w:rPr>
          <w:rFonts w:eastAsia="Times New Roman" w:cstheme="minorHAnsi"/>
          <w:b/>
          <w:sz w:val="24"/>
          <w:szCs w:val="24"/>
          <w:lang w:eastAsia="hr-HR"/>
        </w:rPr>
        <w:t>ušću rijeke </w:t>
      </w:r>
      <w:hyperlink r:id="rId24" w:tooltip="Rječina" w:history="1">
        <w:r w:rsidRPr="00BF1426">
          <w:rPr>
            <w:rFonts w:eastAsia="Times New Roman" w:cstheme="minorHAnsi"/>
            <w:b/>
            <w:sz w:val="24"/>
            <w:szCs w:val="24"/>
            <w:lang w:eastAsia="hr-HR"/>
          </w:rPr>
          <w:t>Rječine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. U Rijeci započinju dva važna kopnena </w:t>
      </w:r>
      <w:hyperlink r:id="rId25" w:tooltip="Promet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prometna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 pravca. Jedan je </w:t>
      </w:r>
      <w:r w:rsidRPr="00BF1426">
        <w:rPr>
          <w:rFonts w:eastAsia="Times New Roman" w:cstheme="minorHAnsi"/>
          <w:b/>
          <w:sz w:val="24"/>
          <w:szCs w:val="24"/>
          <w:lang w:eastAsia="hr-HR"/>
        </w:rPr>
        <w:t>preko gorskog praga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 dok je drugim Rijeka </w:t>
      </w:r>
      <w:r w:rsidRPr="00BF1426">
        <w:rPr>
          <w:rFonts w:eastAsia="Times New Roman" w:cstheme="minorHAnsi"/>
          <w:b/>
          <w:sz w:val="24"/>
          <w:szCs w:val="24"/>
          <w:lang w:eastAsia="hr-HR"/>
        </w:rPr>
        <w:t>preko </w:t>
      </w:r>
      <w:hyperlink r:id="rId26" w:tooltip="Postojna" w:history="1">
        <w:r w:rsidRPr="00BF1426">
          <w:rPr>
            <w:rFonts w:eastAsia="Times New Roman" w:cstheme="minorHAnsi"/>
            <w:b/>
            <w:sz w:val="24"/>
            <w:szCs w:val="24"/>
            <w:lang w:eastAsia="hr-HR"/>
          </w:rPr>
          <w:t>Postojnskih</w:t>
        </w:r>
      </w:hyperlink>
      <w:r w:rsidRPr="00BF1426">
        <w:rPr>
          <w:rFonts w:eastAsia="Times New Roman" w:cstheme="minorHAnsi"/>
          <w:b/>
          <w:sz w:val="24"/>
          <w:szCs w:val="24"/>
          <w:lang w:eastAsia="hr-HR"/>
        </w:rPr>
        <w:t> vrata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 povezana s </w:t>
      </w:r>
      <w:hyperlink r:id="rId27" w:tooltip="Alpe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istočnoalpskim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</w:t>
      </w:r>
      <w:r w:rsidR="00BA55FE" w:rsidRPr="00BF1426">
        <w:rPr>
          <w:rFonts w:eastAsia="Times New Roman" w:cstheme="minorHAnsi"/>
          <w:sz w:val="24"/>
          <w:szCs w:val="24"/>
          <w:lang w:eastAsia="hr-HR"/>
        </w:rPr>
        <w:t>prostorom („jantarski put“)</w:t>
      </w:r>
    </w:p>
    <w:p w:rsidR="0091547B" w:rsidRPr="00BF1426" w:rsidRDefault="0091547B" w:rsidP="0091547B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Klima</w:t>
      </w:r>
    </w:p>
    <w:p w:rsidR="0091547B" w:rsidRPr="00BF1426" w:rsidRDefault="0091547B" w:rsidP="0091547B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Prema Kepenovoj klasifikaciji klima, Rijeka ima umjereno toplu vlažnu klimu (tip Cf). Tijekom zime u Rijeci vrlo rijetko padne snijeg</w:t>
      </w:r>
      <w:r w:rsidR="00BA55FE" w:rsidRPr="00BF1426">
        <w:rPr>
          <w:rFonts w:eastAsia="Times New Roman" w:cstheme="minorHAnsi"/>
          <w:sz w:val="24"/>
          <w:szCs w:val="24"/>
          <w:lang w:eastAsia="hr-HR"/>
        </w:rPr>
        <w:t>, ali se zato stalno izmjenjuju kiša i bura pa su zime vrlo neugodne.</w:t>
      </w:r>
      <w:r w:rsidRPr="00BF1426">
        <w:rPr>
          <w:rFonts w:eastAsia="Times New Roman" w:cstheme="minorHAnsi"/>
          <w:sz w:val="24"/>
          <w:szCs w:val="24"/>
          <w:lang w:eastAsia="hr-HR"/>
        </w:rPr>
        <w:t> </w:t>
      </w:r>
    </w:p>
    <w:p w:rsidR="00651868" w:rsidRPr="00BF1426" w:rsidRDefault="00651868" w:rsidP="00651868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Povijes</w:t>
      </w:r>
      <w:r w:rsidR="00EE1F10" w:rsidRPr="00BF1426">
        <w:rPr>
          <w:rFonts w:eastAsia="Times New Roman" w:cstheme="minorHAnsi"/>
          <w:sz w:val="24"/>
          <w:szCs w:val="24"/>
          <w:lang w:eastAsia="hr-HR"/>
        </w:rPr>
        <w:t>no-gospodarski razvoj</w:t>
      </w:r>
    </w:p>
    <w:p w:rsidR="00651868" w:rsidRPr="00BF1426" w:rsidRDefault="00BA55FE" w:rsidP="0065186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lastRenderedPageBreak/>
        <w:t>N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>ajranijim naseljima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 na današnjem području grada 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>smatraju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 se 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> </w:t>
      </w:r>
      <w:hyperlink r:id="rId28" w:tooltip="Kelti" w:history="1">
        <w:r w:rsidR="00651868" w:rsidRPr="00BF1426">
          <w:rPr>
            <w:rFonts w:eastAsia="Times New Roman" w:cstheme="minorHAnsi"/>
            <w:sz w:val="24"/>
            <w:szCs w:val="24"/>
            <w:lang w:eastAsia="hr-HR"/>
          </w:rPr>
          <w:t>keltska</w:t>
        </w:r>
      </w:hyperlink>
      <w:r w:rsidR="00651868" w:rsidRPr="00BF1426">
        <w:rPr>
          <w:rFonts w:eastAsia="Times New Roman" w:cstheme="minorHAnsi"/>
          <w:sz w:val="24"/>
          <w:szCs w:val="24"/>
          <w:lang w:eastAsia="hr-HR"/>
        </w:rPr>
        <w:t> </w:t>
      </w:r>
      <w:r w:rsidR="00651868" w:rsidRPr="00BF1426">
        <w:rPr>
          <w:rFonts w:eastAsia="Times New Roman" w:cstheme="minorHAnsi"/>
          <w:i/>
          <w:iCs/>
          <w:sz w:val="24"/>
          <w:szCs w:val="24"/>
          <w:lang w:eastAsia="hr-HR"/>
        </w:rPr>
        <w:t>Tarsatika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 xml:space="preserve"> na Trsatskom brdu i 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ilirska </w:t>
      </w:r>
      <w:r w:rsidR="00651868" w:rsidRPr="00BF1426">
        <w:rPr>
          <w:rFonts w:eastAsia="Times New Roman" w:cstheme="minorHAnsi"/>
          <w:i/>
          <w:iCs/>
          <w:sz w:val="24"/>
          <w:szCs w:val="24"/>
          <w:lang w:eastAsia="hr-HR"/>
        </w:rPr>
        <w:t>Tarsata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>  na obali.</w:t>
      </w:r>
    </w:p>
    <w:p w:rsidR="00651868" w:rsidRPr="00BF1426" w:rsidRDefault="00BA55FE" w:rsidP="0065186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Nakon seobe naroda Hrvati osnivaju naselje na mjestu stare Tarsatike</w:t>
      </w:r>
    </w:p>
    <w:p w:rsidR="00651868" w:rsidRPr="00BF1426" w:rsidRDefault="004874FF" w:rsidP="0065186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U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> </w:t>
      </w:r>
      <w:r w:rsidRPr="00BF1426">
        <w:rPr>
          <w:rFonts w:eastAsia="Times New Roman" w:cstheme="minorHAnsi"/>
          <w:sz w:val="24"/>
          <w:szCs w:val="24"/>
          <w:lang w:eastAsia="hr-HR"/>
        </w:rPr>
        <w:t>13. stoljeć</w:t>
      </w:r>
      <w:hyperlink r:id="rId29" w:tooltip="13. stoljeće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u</w:t>
        </w:r>
      </w:hyperlink>
      <w:r w:rsidR="00651868" w:rsidRPr="00BF1426">
        <w:rPr>
          <w:rFonts w:eastAsia="Times New Roman" w:cstheme="minorHAnsi"/>
          <w:sz w:val="24"/>
          <w:szCs w:val="24"/>
          <w:lang w:eastAsia="hr-HR"/>
        </w:rPr>
        <w:t>, spominju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 se 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 xml:space="preserve"> dva naselja: </w:t>
      </w:r>
      <w:hyperlink r:id="rId30" w:tooltip="Trsat" w:history="1">
        <w:r w:rsidR="00651868" w:rsidRPr="00BF1426">
          <w:rPr>
            <w:rFonts w:eastAsia="Times New Roman" w:cstheme="minorHAnsi"/>
            <w:sz w:val="24"/>
            <w:szCs w:val="24"/>
            <w:lang w:eastAsia="hr-HR"/>
          </w:rPr>
          <w:t>Trsat</w:t>
        </w:r>
      </w:hyperlink>
      <w:r w:rsidR="00651868" w:rsidRPr="00BF1426">
        <w:rPr>
          <w:rFonts w:eastAsia="Times New Roman" w:cstheme="minorHAnsi"/>
          <w:sz w:val="24"/>
          <w:szCs w:val="24"/>
          <w:lang w:eastAsia="hr-HR"/>
        </w:rPr>
        <w:t>, na uzvišenju na lijevoj obali </w:t>
      </w:r>
      <w:hyperlink r:id="rId31" w:tooltip="Rječina" w:history="1">
        <w:r w:rsidR="00651868" w:rsidRPr="00BF1426">
          <w:rPr>
            <w:rFonts w:eastAsia="Times New Roman" w:cstheme="minorHAnsi"/>
            <w:sz w:val="24"/>
            <w:szCs w:val="24"/>
            <w:lang w:eastAsia="hr-HR"/>
          </w:rPr>
          <w:t>Rječine</w:t>
        </w:r>
      </w:hyperlink>
      <w:r w:rsidR="00651868" w:rsidRPr="00BF1426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i 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 xml:space="preserve"> Rika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 sv. Vida 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 xml:space="preserve">na obali </w:t>
      </w:r>
      <w:r w:rsidRPr="00BF1426">
        <w:rPr>
          <w:rFonts w:eastAsia="Times New Roman" w:cstheme="minorHAnsi"/>
          <w:sz w:val="24"/>
          <w:szCs w:val="24"/>
          <w:lang w:eastAsia="hr-HR"/>
        </w:rPr>
        <w:t>koja postaje trgovačko središte.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4874FF" w:rsidRPr="00BF1426" w:rsidRDefault="004874FF" w:rsidP="0065186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Od 15. St.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 xml:space="preserve"> je u posjedu </w:t>
      </w:r>
      <w:hyperlink r:id="rId32" w:tooltip="Habsburška dinastija" w:history="1">
        <w:r w:rsidR="00651868" w:rsidRPr="00BF1426">
          <w:rPr>
            <w:rFonts w:eastAsia="Times New Roman" w:cstheme="minorHAnsi"/>
            <w:sz w:val="24"/>
            <w:szCs w:val="24"/>
            <w:lang w:eastAsia="hr-HR"/>
          </w:rPr>
          <w:t>Habsburgovaca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 razvija obrt i pomorstvo.</w:t>
      </w:r>
    </w:p>
    <w:p w:rsidR="004874FF" w:rsidRPr="00BF1426" w:rsidRDefault="00651868" w:rsidP="0065186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U 16. stoljeću Rijeka doživljava trgovinski procvat</w:t>
      </w:r>
      <w:r w:rsidR="004874FF" w:rsidRPr="00BF1426">
        <w:rPr>
          <w:rFonts w:eastAsia="Times New Roman" w:cstheme="minorHAnsi"/>
          <w:sz w:val="24"/>
          <w:szCs w:val="24"/>
          <w:lang w:eastAsia="hr-HR"/>
        </w:rPr>
        <w:t>, a u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 17. stoljeću uslijed čestih </w:t>
      </w:r>
      <w:hyperlink r:id="rId33" w:tooltip="Osmanlije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turskih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provala i dugotrajnih sukoba </w:t>
      </w:r>
      <w:hyperlink r:id="rId34" w:tooltip="Uskoci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uskoka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s </w:t>
      </w:r>
      <w:hyperlink r:id="rId35" w:tooltip="Mletačka republik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Mlečanima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prestaje zlatno doba riječke trgovine ali od  </w:t>
      </w:r>
      <w:hyperlink r:id="rId36" w:tooltip="1719.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1719.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austrijski car </w:t>
      </w:r>
      <w:hyperlink r:id="rId37" w:tooltip="Karlo VI., car Svetog Rimskog Carstv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Karlo VI.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pr</w:t>
      </w:r>
      <w:r w:rsidR="004874FF" w:rsidRPr="00BF1426">
        <w:rPr>
          <w:rFonts w:eastAsia="Times New Roman" w:cstheme="minorHAnsi"/>
          <w:sz w:val="24"/>
          <w:szCs w:val="24"/>
          <w:lang w:eastAsia="hr-HR"/>
        </w:rPr>
        <w:t>oglasio Rijeku slobodnom lukom, a 1728. Do Rijeke je došla i Karolina</w:t>
      </w:r>
    </w:p>
    <w:p w:rsidR="00651868" w:rsidRPr="00BF1426" w:rsidRDefault="00651868" w:rsidP="0065186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Ojačala </w:t>
      </w:r>
      <w:hyperlink r:id="rId38" w:tooltip="Ugarsk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Ugarska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uskoro počinje iskazivati pretenzije prema Rijeci kao svom izlazu na more. U 18. stoljeću se ispod </w:t>
      </w:r>
      <w:hyperlink r:id="rId39" w:tooltip="Trsat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Trsata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 javlja novo naselje – današnji </w:t>
      </w:r>
      <w:hyperlink r:id="rId40" w:tooltip="Sušak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Sušak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. Na prijelazu iz 18. u 19. stoljeće Rijeka je neko vrijeme bila pod francuskom upravom u sklopu </w:t>
      </w:r>
      <w:hyperlink r:id="rId41" w:tooltip="Ilirske provincije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Ilirskih provincija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. Od Francuza je oslobođena 1813. godine.</w:t>
      </w:r>
    </w:p>
    <w:p w:rsidR="00651868" w:rsidRPr="00BF1426" w:rsidRDefault="00651868" w:rsidP="00651868">
      <w:pPr>
        <w:shd w:val="clear" w:color="auto" w:fill="FFFFFF"/>
        <w:spacing w:after="72" w:line="288" w:lineRule="atLeast"/>
        <w:outlineLvl w:val="2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F1426">
        <w:rPr>
          <w:rFonts w:eastAsia="Times New Roman" w:cstheme="minorHAnsi"/>
          <w:b/>
          <w:bCs/>
          <w:sz w:val="24"/>
          <w:szCs w:val="24"/>
          <w:lang w:eastAsia="hr-HR"/>
        </w:rPr>
        <w:t>19. stoljeće</w:t>
      </w:r>
    </w:p>
    <w:p w:rsidR="00651868" w:rsidRPr="00BF1426" w:rsidRDefault="00651868" w:rsidP="0065186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Grad je 1848. godine imenovanjem bana </w:t>
      </w:r>
      <w:hyperlink r:id="rId42" w:tooltip="Josip Jelačić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Josipa Jelačića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 za </w:t>
      </w:r>
      <w:r w:rsidR="000C79E3" w:rsidRPr="00BF1426">
        <w:rPr>
          <w:rFonts w:eastAsia="Times New Roman" w:cstheme="minorHAnsi"/>
          <w:sz w:val="24"/>
          <w:szCs w:val="24"/>
          <w:lang w:eastAsia="hr-HR"/>
        </w:rPr>
        <w:t>namjesnika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 Rijeke izravno pripojen </w:t>
      </w:r>
      <w:hyperlink r:id="rId43" w:tooltip="Hrvatsk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Banskoj Hrvatskoj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. Hrvatsko-mađarska borba za Rijeku unutar Monarhije je završena 1868. kada je dodatkom na </w:t>
      </w:r>
      <w:hyperlink r:id="rId44" w:tooltip="Hrvatsko-ugarska nagodb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Hrvatsko-ugarsku nagodbu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 tzv. </w:t>
      </w:r>
      <w:r w:rsidRPr="00BF1426">
        <w:rPr>
          <w:rFonts w:eastAsia="Times New Roman" w:cstheme="minorHAnsi"/>
          <w:i/>
          <w:iCs/>
          <w:sz w:val="24"/>
          <w:szCs w:val="24"/>
          <w:lang w:eastAsia="hr-HR"/>
        </w:rPr>
        <w:t>Riječkom krpicom</w:t>
      </w:r>
      <w:r w:rsidRPr="00BF1426">
        <w:rPr>
          <w:rFonts w:eastAsia="Times New Roman" w:cstheme="minorHAnsi"/>
          <w:sz w:val="24"/>
          <w:szCs w:val="24"/>
          <w:lang w:eastAsia="hr-HR"/>
        </w:rPr>
        <w:t>, Rijeka kao </w:t>
      </w:r>
      <w:r w:rsidRPr="00BF1426">
        <w:rPr>
          <w:rFonts w:eastAsia="Times New Roman" w:cstheme="minorHAnsi"/>
          <w:i/>
          <w:iCs/>
          <w:sz w:val="24"/>
          <w:szCs w:val="24"/>
          <w:lang w:eastAsia="hr-HR"/>
        </w:rPr>
        <w:t>corpus separatum</w:t>
      </w:r>
      <w:r w:rsidRPr="00BF1426">
        <w:rPr>
          <w:rFonts w:eastAsia="Times New Roman" w:cstheme="minorHAnsi"/>
          <w:sz w:val="24"/>
          <w:szCs w:val="24"/>
          <w:lang w:eastAsia="hr-HR"/>
        </w:rPr>
        <w:t>, tj. izdvojeno tijelo došla pod izravnu upravu mađarske vlade. Rijeka je 1870. godine u potpunosti pripojena Mađarskoj. </w:t>
      </w:r>
      <w:hyperlink r:id="rId45" w:tooltip="Mađarsk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Mađarska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 ubrzano razvija Rijeku u svoj najveći pomorsko-lučki centar, te se razvija određena suparništvo između dvije najveće luke u </w:t>
      </w:r>
      <w:hyperlink r:id="rId46" w:tooltip="Austro-Ugarsk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Monarhiji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 Rijeke pod mađarskom, i </w:t>
      </w:r>
      <w:hyperlink r:id="rId47" w:tooltip="Trst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Trsta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 koji je bio pod austrijskom upravom.</w:t>
      </w:r>
    </w:p>
    <w:p w:rsidR="000C79E3" w:rsidRPr="00BF1426" w:rsidRDefault="00651868" w:rsidP="0065186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Osim luke, 19. stoljeće je doba velike gradnje</w:t>
      </w:r>
      <w:r w:rsidR="000C79E3" w:rsidRPr="00BF1426">
        <w:rPr>
          <w:rFonts w:eastAsia="Times New Roman" w:cstheme="minorHAnsi"/>
          <w:sz w:val="24"/>
          <w:szCs w:val="24"/>
          <w:lang w:eastAsia="hr-HR"/>
        </w:rPr>
        <w:t xml:space="preserve"> i razvoja industrije  u gradu: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C79E3" w:rsidRPr="00BF1426">
        <w:rPr>
          <w:rFonts w:eastAsia="Times New Roman" w:cstheme="minorHAnsi"/>
          <w:sz w:val="24"/>
          <w:szCs w:val="24"/>
          <w:lang w:eastAsia="hr-HR"/>
        </w:rPr>
        <w:t>t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vornica papira </w:t>
      </w:r>
      <w:r w:rsidR="000C79E3" w:rsidRPr="00BF1426">
        <w:rPr>
          <w:rFonts w:eastAsia="Times New Roman" w:cstheme="minorHAnsi"/>
          <w:sz w:val="24"/>
          <w:szCs w:val="24"/>
          <w:lang w:eastAsia="hr-HR"/>
        </w:rPr>
        <w:t>,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C79E3" w:rsidRPr="00BF1426">
        <w:rPr>
          <w:rFonts w:eastAsia="Times New Roman" w:cstheme="minorHAnsi"/>
          <w:sz w:val="24"/>
          <w:szCs w:val="24"/>
          <w:lang w:eastAsia="hr-HR"/>
        </w:rPr>
        <w:t xml:space="preserve">12 brodogradilišta, ljevaonica željeza koja je započela proizvodnju torpeda, 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plinara </w:t>
      </w:r>
      <w:r w:rsidR="000C79E3" w:rsidRPr="00BF1426">
        <w:rPr>
          <w:rFonts w:eastAsia="Times New Roman" w:cstheme="minorHAnsi"/>
          <w:sz w:val="24"/>
          <w:szCs w:val="24"/>
          <w:lang w:eastAsia="hr-HR"/>
        </w:rPr>
        <w:t>,</w:t>
      </w:r>
      <w:r w:rsidRPr="00BF1426">
        <w:rPr>
          <w:rFonts w:eastAsia="Times New Roman" w:cstheme="minorHAnsi"/>
          <w:sz w:val="24"/>
          <w:szCs w:val="24"/>
          <w:lang w:eastAsia="hr-HR"/>
        </w:rPr>
        <w:t>rafinerija nafte</w:t>
      </w:r>
      <w:r w:rsidR="000C79E3" w:rsidRPr="00BF1426">
        <w:rPr>
          <w:rFonts w:eastAsia="Times New Roman" w:cstheme="minorHAnsi"/>
          <w:sz w:val="24"/>
          <w:szCs w:val="24"/>
          <w:lang w:eastAsia="hr-HR"/>
        </w:rPr>
        <w:t>…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651868" w:rsidRPr="00BF1426" w:rsidRDefault="000C79E3" w:rsidP="0065186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Ž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>eljezničkom prugom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 (1873.) 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BF1426">
        <w:rPr>
          <w:rFonts w:eastAsia="Times New Roman" w:cstheme="minorHAnsi"/>
          <w:sz w:val="24"/>
          <w:szCs w:val="24"/>
          <w:lang w:eastAsia="hr-HR"/>
        </w:rPr>
        <w:t>Rijeka je preko Karlovca spojena s Budimpeštom što je dovelo do proširenja luke</w:t>
      </w:r>
      <w:r w:rsidRPr="00BF1426">
        <w:rPr>
          <w:rFonts w:eastAsia="Times New Roman" w:cstheme="minorHAnsi"/>
          <w:sz w:val="24"/>
          <w:szCs w:val="24"/>
          <w:lang w:eastAsia="hr-HR"/>
        </w:rPr>
        <w:sym w:font="Wingdings" w:char="F0E0"/>
      </w:r>
      <w:r w:rsidRPr="00BF1426">
        <w:rPr>
          <w:rFonts w:eastAsia="Times New Roman" w:cstheme="minorHAnsi"/>
          <w:sz w:val="24"/>
          <w:szCs w:val="24"/>
          <w:lang w:eastAsia="hr-HR"/>
        </w:rPr>
        <w:t>glavna luka ugarskog dijela Monarhije</w:t>
      </w:r>
      <w:r w:rsidR="00653E29" w:rsidRPr="00BF1426">
        <w:rPr>
          <w:rFonts w:eastAsia="Times New Roman" w:cstheme="minorHAnsi"/>
          <w:sz w:val="24"/>
          <w:szCs w:val="24"/>
          <w:lang w:eastAsia="hr-HR"/>
        </w:rPr>
        <w:t>,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 1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 xml:space="preserve">885. </w:t>
      </w:r>
      <w:r w:rsidRPr="00BF1426">
        <w:rPr>
          <w:rFonts w:eastAsia="Times New Roman" w:cstheme="minorHAnsi"/>
          <w:sz w:val="24"/>
          <w:szCs w:val="24"/>
          <w:lang w:eastAsia="hr-HR"/>
        </w:rPr>
        <w:t>izgrađeno je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 xml:space="preserve"> današnje </w:t>
      </w:r>
      <w:hyperlink r:id="rId48" w:tooltip="Hrvatsko narodno kazalište Ivana pl. Zajca u Rijeci" w:history="1">
        <w:r w:rsidR="00651868" w:rsidRPr="00BF1426">
          <w:rPr>
            <w:rFonts w:eastAsia="Times New Roman" w:cstheme="minorHAnsi"/>
            <w:sz w:val="24"/>
            <w:szCs w:val="24"/>
            <w:lang w:eastAsia="hr-HR"/>
          </w:rPr>
          <w:t>Hrvatsko narodno kazalište Ivana pl. Zajca</w:t>
        </w:r>
      </w:hyperlink>
      <w:r w:rsidR="00651868" w:rsidRPr="00BF1426">
        <w:rPr>
          <w:rFonts w:eastAsia="Times New Roman" w:cstheme="minorHAnsi"/>
          <w:sz w:val="24"/>
          <w:szCs w:val="24"/>
          <w:lang w:eastAsia="hr-HR"/>
        </w:rPr>
        <w:t xml:space="preserve">. 1891. je izgrađena zgrada željezničkog kolodvora </w:t>
      </w:r>
      <w:r w:rsidRPr="00BF1426">
        <w:rPr>
          <w:rFonts w:eastAsia="Times New Roman" w:cstheme="minorHAnsi"/>
          <w:sz w:val="24"/>
          <w:szCs w:val="24"/>
          <w:lang w:eastAsia="hr-HR"/>
        </w:rPr>
        <w:t>i Guvernerova palača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koja je bila sjedište mađarskog upravitelja. 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>Od 1899. Rijekom vozi </w:t>
      </w:r>
      <w:hyperlink r:id="rId49" w:tooltip="Tramvajski promet u Rijeci" w:history="1">
        <w:r w:rsidR="00651868" w:rsidRPr="00BF1426">
          <w:rPr>
            <w:rFonts w:eastAsia="Times New Roman" w:cstheme="minorHAnsi"/>
            <w:sz w:val="24"/>
            <w:szCs w:val="24"/>
            <w:lang w:eastAsia="hr-HR"/>
          </w:rPr>
          <w:t>električni tramvaj</w:t>
        </w:r>
      </w:hyperlink>
      <w:r w:rsidR="00E256DF" w:rsidRPr="00BF1426">
        <w:rPr>
          <w:rFonts w:cstheme="minorHAnsi"/>
          <w:sz w:val="24"/>
          <w:szCs w:val="24"/>
        </w:rPr>
        <w:t xml:space="preserve"> (prije nego u Zagrebu)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>.</w:t>
      </w:r>
    </w:p>
    <w:p w:rsidR="00651868" w:rsidRPr="00BF1426" w:rsidRDefault="00651868" w:rsidP="00651868">
      <w:pPr>
        <w:shd w:val="clear" w:color="auto" w:fill="FFFFFF"/>
        <w:spacing w:after="72" w:line="288" w:lineRule="atLeast"/>
        <w:outlineLvl w:val="2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F1426">
        <w:rPr>
          <w:rFonts w:eastAsia="Times New Roman" w:cstheme="minorHAnsi"/>
          <w:b/>
          <w:bCs/>
          <w:sz w:val="24"/>
          <w:szCs w:val="24"/>
          <w:lang w:eastAsia="hr-HR"/>
        </w:rPr>
        <w:t>20. stoljeće</w:t>
      </w:r>
    </w:p>
    <w:p w:rsidR="00651868" w:rsidRPr="00BF1426" w:rsidRDefault="00651868" w:rsidP="0065186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 xml:space="preserve">Nakon </w:t>
      </w:r>
      <w:r w:rsidR="00E256DF" w:rsidRPr="00BF1426">
        <w:rPr>
          <w:rFonts w:eastAsia="Times New Roman" w:cstheme="minorHAnsi"/>
          <w:sz w:val="24"/>
          <w:szCs w:val="24"/>
          <w:lang w:eastAsia="hr-HR"/>
        </w:rPr>
        <w:t>Prvog svjetskog rata povučena je granica na Rječini pa je Rijeka pripala Italiji, a Sušak novoosnovanoj Kraljevini SHS</w:t>
      </w:r>
      <w:r w:rsidRPr="00BF1426">
        <w:rPr>
          <w:rFonts w:eastAsia="Times New Roman" w:cstheme="minorHAnsi"/>
          <w:sz w:val="24"/>
          <w:szCs w:val="24"/>
          <w:lang w:eastAsia="hr-HR"/>
        </w:rPr>
        <w:t>, Talijanska strana je pripajanje Rijeke </w:t>
      </w:r>
      <w:hyperlink r:id="rId50" w:tooltip="Italij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Italiji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opravdavala činjenicom da su </w:t>
      </w:r>
      <w:hyperlink r:id="rId51" w:tooltip="Talijani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Talijani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najbrojnija etnička zajednica u gradu, dok je hrvatska</w:t>
      </w:r>
      <w:r w:rsidR="00E256DF" w:rsidRPr="00BF1426">
        <w:rPr>
          <w:rFonts w:eastAsia="Times New Roman" w:cstheme="minorHAnsi"/>
          <w:sz w:val="24"/>
          <w:szCs w:val="24"/>
          <w:lang w:eastAsia="hr-HR"/>
        </w:rPr>
        <w:t xml:space="preserve"> većina u Sušaku</w:t>
      </w:r>
    </w:p>
    <w:p w:rsidR="00651868" w:rsidRPr="00BF1426" w:rsidRDefault="00E256DF" w:rsidP="00CC255E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cstheme="minorHAnsi"/>
          <w:sz w:val="24"/>
          <w:szCs w:val="24"/>
        </w:rPr>
        <w:t xml:space="preserve">Početkom Drugog svjetskog rata i Sušak se pripaja Italiji, a od 1943. Su pod njemačkom okupacijom. 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>Grad su oslobodile jedinice </w:t>
      </w:r>
      <w:hyperlink r:id="rId52" w:tooltip="Jugoslavenska narodna armija" w:history="1">
        <w:r w:rsidR="00651868" w:rsidRPr="00BF1426">
          <w:rPr>
            <w:rFonts w:eastAsia="Times New Roman" w:cstheme="minorHAnsi"/>
            <w:sz w:val="24"/>
            <w:szCs w:val="24"/>
            <w:lang w:eastAsia="hr-HR"/>
          </w:rPr>
          <w:t>Jugoslavenske armije</w:t>
        </w:r>
      </w:hyperlink>
      <w:r w:rsidR="00651868" w:rsidRPr="00BF1426">
        <w:rPr>
          <w:rFonts w:eastAsia="Times New Roman" w:cstheme="minorHAnsi"/>
          <w:sz w:val="24"/>
          <w:szCs w:val="24"/>
          <w:lang w:eastAsia="hr-HR"/>
        </w:rPr>
        <w:t> </w:t>
      </w:r>
      <w:hyperlink r:id="rId53" w:tooltip="3. svibnja" w:history="1">
        <w:r w:rsidR="00651868" w:rsidRPr="00BF1426">
          <w:rPr>
            <w:rFonts w:eastAsia="Times New Roman" w:cstheme="minorHAnsi"/>
            <w:sz w:val="24"/>
            <w:szCs w:val="24"/>
            <w:lang w:eastAsia="hr-HR"/>
          </w:rPr>
          <w:t>3. svibnja</w:t>
        </w:r>
      </w:hyperlink>
      <w:r w:rsidR="00651868" w:rsidRPr="00BF1426">
        <w:rPr>
          <w:rFonts w:eastAsia="Times New Roman" w:cstheme="minorHAnsi"/>
          <w:sz w:val="24"/>
          <w:szCs w:val="24"/>
          <w:lang w:eastAsia="hr-HR"/>
        </w:rPr>
        <w:t> </w:t>
      </w:r>
      <w:hyperlink r:id="rId54" w:tooltip="1945" w:history="1">
        <w:r w:rsidR="00651868" w:rsidRPr="00BF1426">
          <w:rPr>
            <w:rFonts w:eastAsia="Times New Roman" w:cstheme="minorHAnsi"/>
            <w:sz w:val="24"/>
            <w:szCs w:val="24"/>
            <w:lang w:eastAsia="hr-HR"/>
          </w:rPr>
          <w:t>1945.</w:t>
        </w:r>
      </w:hyperlink>
      <w:r w:rsidR="00651868" w:rsidRPr="00BF1426">
        <w:rPr>
          <w:rFonts w:eastAsia="Times New Roman" w:cstheme="minorHAnsi"/>
          <w:sz w:val="24"/>
          <w:szCs w:val="24"/>
          <w:lang w:eastAsia="hr-HR"/>
        </w:rPr>
        <w:t xml:space="preserve">godine. </w:t>
      </w:r>
    </w:p>
    <w:p w:rsidR="00553FB3" w:rsidRPr="00BF1426" w:rsidRDefault="00651868" w:rsidP="0065186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Razdoblje za vrijeme i neposredno nakon </w:t>
      </w:r>
      <w:hyperlink r:id="rId55" w:tooltip="Drugi svjetski rat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Drugog svjetskog rata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 obilježeno je velikim promjenama u etničkoj strukturi stanovništva grada. </w:t>
      </w:r>
      <w:r w:rsidR="00CC255E" w:rsidRPr="00BF1426">
        <w:rPr>
          <w:rFonts w:eastAsia="Times New Roman" w:cstheme="minorHAnsi"/>
          <w:sz w:val="24"/>
          <w:szCs w:val="24"/>
          <w:lang w:eastAsia="hr-HR"/>
        </w:rPr>
        <w:t xml:space="preserve">Smanjen je broj Talijana . </w:t>
      </w:r>
      <w:r w:rsidRPr="00BF1426">
        <w:rPr>
          <w:rFonts w:eastAsia="Times New Roman" w:cstheme="minorHAnsi"/>
          <w:sz w:val="24"/>
          <w:szCs w:val="24"/>
          <w:lang w:eastAsia="hr-HR"/>
        </w:rPr>
        <w:t>prema zaključcima </w:t>
      </w:r>
      <w:hyperlink r:id="rId56" w:tooltip="Mirovna konferencija u Parizu 1946. (stranica ne postoji)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Mirovne konferencije u Parizu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Rijeka je vraćena u okvire države </w:t>
      </w:r>
      <w:hyperlink r:id="rId57" w:tooltip="Socijalistička Federativna Republika Jugoslavij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Jugoslavije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. Godine </w:t>
      </w:r>
      <w:hyperlink r:id="rId58" w:tooltip="1948.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1948.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gradovi Rijeka i Sušak su ujedinjeni</w:t>
      </w:r>
      <w:r w:rsidR="00CC255E" w:rsidRPr="00BF142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BF1426">
        <w:rPr>
          <w:rFonts w:eastAsia="Times New Roman" w:cstheme="minorHAnsi"/>
          <w:sz w:val="24"/>
          <w:szCs w:val="24"/>
          <w:lang w:eastAsia="hr-HR"/>
        </w:rPr>
        <w:t>u jedinstveni grad Rijeku, koj</w:t>
      </w:r>
      <w:r w:rsidR="00E256DF" w:rsidRPr="00BF1426">
        <w:rPr>
          <w:rFonts w:eastAsia="Times New Roman" w:cstheme="minorHAnsi"/>
          <w:sz w:val="24"/>
          <w:szCs w:val="24"/>
          <w:lang w:eastAsia="hr-HR"/>
        </w:rPr>
        <w:t xml:space="preserve">a </w:t>
      </w:r>
      <w:r w:rsidRPr="00BF1426">
        <w:rPr>
          <w:rFonts w:eastAsia="Times New Roman" w:cstheme="minorHAnsi"/>
          <w:sz w:val="24"/>
          <w:szCs w:val="24"/>
          <w:lang w:eastAsia="hr-HR"/>
        </w:rPr>
        <w:t>je preuzela funkciju glavne luke </w:t>
      </w:r>
      <w:hyperlink r:id="rId59" w:tooltip="Socijalistička Federativna Republika Jugoslavij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Jugoslavije</w:t>
        </w:r>
      </w:hyperlink>
      <w:r w:rsidR="00E256DF" w:rsidRPr="00BF1426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553FB3" w:rsidRPr="00BF1426" w:rsidRDefault="00E256DF" w:rsidP="00553FB3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 xml:space="preserve">Tada se grade i </w:t>
      </w:r>
      <w:r w:rsidRPr="00BF1426">
        <w:rPr>
          <w:rFonts w:eastAsia="Times New Roman" w:cstheme="minorHAnsi"/>
          <w:b/>
          <w:sz w:val="24"/>
          <w:szCs w:val="24"/>
          <w:lang w:eastAsia="hr-HR"/>
        </w:rPr>
        <w:t>novi lučki bazen</w:t>
      </w:r>
      <w:r w:rsidR="00553FB3" w:rsidRPr="00BF1426">
        <w:rPr>
          <w:rFonts w:eastAsia="Times New Roman" w:cstheme="minorHAnsi"/>
          <w:b/>
          <w:sz w:val="24"/>
          <w:szCs w:val="24"/>
          <w:lang w:eastAsia="hr-HR"/>
        </w:rPr>
        <w:t>i</w:t>
      </w:r>
      <w:r w:rsidR="00553FB3" w:rsidRPr="00BF1426">
        <w:rPr>
          <w:rFonts w:eastAsia="Times New Roman" w:cstheme="minorHAnsi"/>
          <w:sz w:val="24"/>
          <w:szCs w:val="24"/>
          <w:lang w:eastAsia="hr-HR"/>
        </w:rPr>
        <w:t xml:space="preserve"> specijalizirani za posebne terete koji zajedno čine riječki lučki sustav: bakarsko-urinjski; omišaljski i raški, 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>dok se u industrijskoj proizvodnji obnavljaju industrijske grane važne za Rijeku: brodogradnja</w:t>
      </w:r>
      <w:r w:rsidR="00EE1F10" w:rsidRPr="00BF1426">
        <w:rPr>
          <w:rFonts w:eastAsia="Times New Roman" w:cstheme="minorHAnsi"/>
          <w:sz w:val="24"/>
          <w:szCs w:val="24"/>
          <w:lang w:eastAsia="hr-HR"/>
        </w:rPr>
        <w:t>-„3.maj“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 xml:space="preserve">, proizvodnja papira, brodskih uređaja i motora, potom kemijska (rafinerija nafte, koksara) i tekstilna industrija. Paralelno s industrijskim razvojem, Rijeka je postala središte šire regije. Povećao se i broj stanovnika 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lastRenderedPageBreak/>
        <w:t>grada, pa se od početka </w:t>
      </w:r>
      <w:hyperlink r:id="rId60" w:tooltip="1960-ih" w:history="1">
        <w:r w:rsidR="00651868" w:rsidRPr="00BF1426">
          <w:rPr>
            <w:rFonts w:eastAsia="Times New Roman" w:cstheme="minorHAnsi"/>
            <w:sz w:val="24"/>
            <w:szCs w:val="24"/>
            <w:lang w:eastAsia="hr-HR"/>
          </w:rPr>
          <w:t>1960-ih</w:t>
        </w:r>
      </w:hyperlink>
      <w:r w:rsidR="00651868" w:rsidRPr="00BF1426">
        <w:rPr>
          <w:rFonts w:eastAsia="Times New Roman" w:cstheme="minorHAnsi"/>
          <w:sz w:val="24"/>
          <w:szCs w:val="24"/>
          <w:lang w:eastAsia="hr-HR"/>
        </w:rPr>
        <w:t xml:space="preserve"> grade nove gradske četvrti. </w:t>
      </w:r>
      <w:r w:rsidR="00553FB3" w:rsidRPr="00BF142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51868" w:rsidRPr="00BF1426">
        <w:rPr>
          <w:rFonts w:eastAsia="Times New Roman" w:cstheme="minorHAnsi"/>
          <w:sz w:val="24"/>
          <w:szCs w:val="24"/>
          <w:lang w:eastAsia="hr-HR"/>
        </w:rPr>
        <w:t>Na obližnjem otoku </w:t>
      </w:r>
      <w:hyperlink r:id="rId61" w:tooltip="Krk (otok)" w:history="1">
        <w:r w:rsidR="00651868" w:rsidRPr="00BF1426">
          <w:rPr>
            <w:rFonts w:eastAsia="Times New Roman" w:cstheme="minorHAnsi"/>
            <w:sz w:val="24"/>
            <w:szCs w:val="24"/>
            <w:lang w:eastAsia="hr-HR"/>
          </w:rPr>
          <w:t>Krku</w:t>
        </w:r>
      </w:hyperlink>
      <w:r w:rsidR="00651868" w:rsidRPr="00BF1426">
        <w:rPr>
          <w:rFonts w:eastAsia="Times New Roman" w:cstheme="minorHAnsi"/>
          <w:sz w:val="24"/>
          <w:szCs w:val="24"/>
          <w:lang w:eastAsia="hr-HR"/>
        </w:rPr>
        <w:t> </w:t>
      </w:r>
      <w:hyperlink r:id="rId62" w:tooltip="1970." w:history="1">
        <w:r w:rsidR="00651868" w:rsidRPr="00BF1426">
          <w:rPr>
            <w:rFonts w:eastAsia="Times New Roman" w:cstheme="minorHAnsi"/>
            <w:sz w:val="24"/>
            <w:szCs w:val="24"/>
            <w:lang w:eastAsia="hr-HR"/>
          </w:rPr>
          <w:t>1970.</w:t>
        </w:r>
      </w:hyperlink>
      <w:r w:rsidR="00651868" w:rsidRPr="00BF1426">
        <w:rPr>
          <w:rFonts w:eastAsia="Times New Roman" w:cstheme="minorHAnsi"/>
          <w:sz w:val="24"/>
          <w:szCs w:val="24"/>
          <w:lang w:eastAsia="hr-HR"/>
        </w:rPr>
        <w:t> godine otvara se </w:t>
      </w:r>
      <w:hyperlink r:id="rId63" w:tooltip="Zračna luka Rijeka" w:history="1">
        <w:r w:rsidR="00651868" w:rsidRPr="00BF1426">
          <w:rPr>
            <w:rFonts w:eastAsia="Times New Roman" w:cstheme="minorHAnsi"/>
            <w:sz w:val="24"/>
            <w:szCs w:val="24"/>
            <w:lang w:eastAsia="hr-HR"/>
          </w:rPr>
          <w:t>riječka zračna luka</w:t>
        </w:r>
      </w:hyperlink>
      <w:r w:rsidR="00651868" w:rsidRPr="00BF1426">
        <w:rPr>
          <w:rFonts w:eastAsia="Times New Roman" w:cstheme="minorHAnsi"/>
          <w:sz w:val="24"/>
          <w:szCs w:val="24"/>
          <w:lang w:eastAsia="hr-HR"/>
        </w:rPr>
        <w:t>. A tri godine poslije, </w:t>
      </w:r>
      <w:hyperlink r:id="rId64" w:tooltip="1973." w:history="1">
        <w:r w:rsidR="00651868" w:rsidRPr="00BF1426">
          <w:rPr>
            <w:rFonts w:eastAsia="Times New Roman" w:cstheme="minorHAnsi"/>
            <w:sz w:val="24"/>
            <w:szCs w:val="24"/>
            <w:lang w:eastAsia="hr-HR"/>
          </w:rPr>
          <w:t>1973.</w:t>
        </w:r>
      </w:hyperlink>
      <w:r w:rsidR="00651868" w:rsidRPr="00BF1426">
        <w:rPr>
          <w:rFonts w:eastAsia="Times New Roman" w:cstheme="minorHAnsi"/>
          <w:sz w:val="24"/>
          <w:szCs w:val="24"/>
          <w:lang w:eastAsia="hr-HR"/>
        </w:rPr>
        <w:t> godine, Rijeka dobiva </w:t>
      </w:r>
      <w:hyperlink r:id="rId65" w:tooltip="Sveučilište" w:history="1">
        <w:r w:rsidR="00651868" w:rsidRPr="00BF1426">
          <w:rPr>
            <w:rFonts w:eastAsia="Times New Roman" w:cstheme="minorHAnsi"/>
            <w:sz w:val="24"/>
            <w:szCs w:val="24"/>
            <w:lang w:eastAsia="hr-HR"/>
          </w:rPr>
          <w:t>sveučilište</w:t>
        </w:r>
      </w:hyperlink>
      <w:r w:rsidR="00651868" w:rsidRPr="00BF1426">
        <w:rPr>
          <w:rFonts w:eastAsia="Times New Roman" w:cstheme="minorHAnsi"/>
          <w:sz w:val="24"/>
          <w:szCs w:val="24"/>
          <w:lang w:eastAsia="hr-HR"/>
        </w:rPr>
        <w:t>.</w:t>
      </w:r>
    </w:p>
    <w:p w:rsidR="00EE1F10" w:rsidRPr="00BF1426" w:rsidRDefault="00EE1F10" w:rsidP="00553FB3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1980.-najveći promet riječke luke-20 mil.tona</w:t>
      </w:r>
    </w:p>
    <w:p w:rsidR="00553FB3" w:rsidRPr="00BF1426" w:rsidRDefault="00553FB3" w:rsidP="00553FB3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Danas je Rijeka aglomeracija koja se proteže od Lovrana na zapadu do Bakarskog zaljeva na istoku, te obuhvaća Kastavštinu i Grobinštinu u zaleđu.</w:t>
      </w:r>
    </w:p>
    <w:p w:rsidR="00651868" w:rsidRPr="00BF1426" w:rsidRDefault="00651868" w:rsidP="00553FB3">
      <w:pPr>
        <w:shd w:val="clear" w:color="auto" w:fill="FFFFFF"/>
        <w:spacing w:before="96" w:after="120" w:line="288" w:lineRule="atLeast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F1426">
        <w:rPr>
          <w:rFonts w:eastAsia="Times New Roman" w:cstheme="minorHAnsi"/>
          <w:b/>
          <w:bCs/>
          <w:sz w:val="24"/>
          <w:szCs w:val="24"/>
          <w:lang w:eastAsia="hr-HR"/>
        </w:rPr>
        <w:t>Rijeka u samostalnoj Hrvatskoj</w:t>
      </w:r>
    </w:p>
    <w:p w:rsidR="00651868" w:rsidRPr="00BF1426" w:rsidRDefault="00651868" w:rsidP="0065186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Godine </w:t>
      </w:r>
      <w:hyperlink r:id="rId66" w:tooltip="1992.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1992.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ukinuta je općina Rijeka, a umjesto nje nastaju gradovi Rijeka, </w:t>
      </w:r>
      <w:hyperlink r:id="rId67" w:tooltip="Kastav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Kastav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68" w:tooltip="Bakar (grad)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Bakar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i </w:t>
      </w:r>
      <w:hyperlink r:id="rId69" w:tooltip="Kraljevic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Kraljevica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i općine </w:t>
      </w:r>
      <w:hyperlink r:id="rId70" w:tooltip="Viškovo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Viškovo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71" w:tooltip="Kostren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Kostrena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72" w:tooltip="Čavle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Čavle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</w:t>
      </w:r>
      <w:hyperlink r:id="rId73" w:tooltip="Jelenje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Jelenje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i </w:t>
      </w:r>
      <w:hyperlink r:id="rId74" w:tooltip="Klan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Klana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. Rijeka je postala sjedište </w:t>
      </w:r>
      <w:hyperlink r:id="rId75" w:tooltip="Primorsko-goranska županij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Primorsko-goranske županije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.</w:t>
      </w:r>
    </w:p>
    <w:p w:rsidR="00D2494C" w:rsidRPr="00BF1426" w:rsidRDefault="00EE1F10" w:rsidP="00D2494C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 xml:space="preserve">ZANIMLJIVOSTI: </w:t>
      </w:r>
      <w:r w:rsidR="00D2494C" w:rsidRPr="00BF1426">
        <w:rPr>
          <w:rFonts w:eastAsia="Times New Roman" w:cstheme="minorHAnsi"/>
          <w:b/>
          <w:sz w:val="24"/>
          <w:szCs w:val="24"/>
          <w:lang w:eastAsia="hr-HR"/>
        </w:rPr>
        <w:t>Prvi </w:t>
      </w:r>
      <w:hyperlink r:id="rId76" w:tooltip="Torpedo" w:history="1">
        <w:r w:rsidR="00D2494C" w:rsidRPr="00BF1426">
          <w:rPr>
            <w:rFonts w:eastAsia="Times New Roman" w:cstheme="minorHAnsi"/>
            <w:b/>
            <w:sz w:val="24"/>
            <w:szCs w:val="24"/>
            <w:lang w:eastAsia="hr-HR"/>
          </w:rPr>
          <w:t>torpedo</w:t>
        </w:r>
      </w:hyperlink>
      <w:r w:rsidR="00D2494C" w:rsidRPr="00BF1426">
        <w:rPr>
          <w:rFonts w:eastAsia="Times New Roman" w:cstheme="minorHAnsi"/>
          <w:sz w:val="24"/>
          <w:szCs w:val="24"/>
          <w:lang w:eastAsia="hr-HR"/>
        </w:rPr>
        <w:t xml:space="preserve"> izrađen je u Rijeci. </w:t>
      </w:r>
    </w:p>
    <w:p w:rsidR="00D2494C" w:rsidRPr="00BF1426" w:rsidRDefault="00D2494C" w:rsidP="00EE1F10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 xml:space="preserve">Prva nogometna utakmica na području Hrvatske odigrana je u Rijeci.  </w:t>
      </w:r>
    </w:p>
    <w:p w:rsidR="00D2494C" w:rsidRPr="00BF1426" w:rsidRDefault="00D2494C" w:rsidP="00D2494C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Riječani koji su rođeni 1913. i koji su doživjeli 1991. promijenili su 6 država: </w:t>
      </w:r>
      <w:hyperlink r:id="rId77" w:tooltip="Austro-Ugarsk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Austro-Ugarsku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78" w:tooltip="Slobodna Država Rijek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Slobodnu Državu Rijeka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79" w:tooltip="Kraljevina Italij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Kraljevinu Italiju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80" w:tooltip="Treći Reich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Treći Reich (Njemačku)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81" w:tooltip="Socijalistička Federativna Republika Jugoslavij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SFR Jugoslaviju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82" w:tooltip="Hrvatsk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Republiku Hrvatsku</w:t>
        </w:r>
      </w:hyperlink>
    </w:p>
    <w:p w:rsidR="00D2494C" w:rsidRPr="00BF1426" w:rsidRDefault="00D2494C" w:rsidP="00D2494C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U kasnom 19. i ranom 20. stoljeću, Riječani su "ravnopravno" koristili 4 jezika – </w:t>
      </w:r>
      <w:hyperlink r:id="rId83" w:tooltip="Hrvatski jezik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hrvatski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84" w:tooltip="Talijanski jezik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talijanski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85" w:tooltip="Mađarski jezik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mađarski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i </w:t>
      </w:r>
      <w:hyperlink r:id="rId86" w:tooltip="Njemački jezik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njemački jezik</w:t>
        </w:r>
      </w:hyperlink>
    </w:p>
    <w:p w:rsidR="00D2494C" w:rsidRPr="00BF1426" w:rsidRDefault="00D2494C" w:rsidP="00D2494C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Osim većinski hrvatskog stanovništva, Rijeku danas naseljavaju i pripadnici 11 nacionalnih manjina - </w:t>
      </w:r>
      <w:hyperlink r:id="rId87" w:tooltip="Srbi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Srbi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88" w:tooltip="Talijani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Talijani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89" w:tooltip="Albanci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Albanci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90" w:tooltip="Bošnjaci (narod)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Bošnjaci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91" w:tooltip="Česi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Česi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92" w:tooltip="Mađari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Mađari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</w:t>
      </w:r>
      <w:hyperlink r:id="rId93" w:tooltip="Crnogorci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Crnogorci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94" w:tooltip="Romi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Romi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95" w:tooltip="Slovaci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Slovaci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i </w:t>
      </w:r>
      <w:hyperlink r:id="rId96" w:tooltip="Slovenci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Slovenci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. Na temelju povijesnih činjenica, Talijani imaju status </w:t>
      </w:r>
      <w:hyperlink r:id="rId97" w:tooltip="Autohtonost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autohtone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zajednice. Autohtonost je upisana u Statutu grada Rijeke iz 2006. godine u članku 14. koji glasi:</w:t>
      </w:r>
    </w:p>
    <w:p w:rsidR="00D2494C" w:rsidRPr="00BF1426" w:rsidRDefault="00FF1806" w:rsidP="00D2494C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theme="minorHAnsi"/>
          <w:sz w:val="24"/>
          <w:szCs w:val="24"/>
          <w:lang w:eastAsia="hr-HR"/>
        </w:rPr>
      </w:pPr>
      <w:hyperlink r:id="rId98" w:tooltip="Rječina" w:history="1">
        <w:r w:rsidR="00D2494C" w:rsidRPr="00BF1426">
          <w:rPr>
            <w:rFonts w:eastAsia="Times New Roman" w:cstheme="minorHAnsi"/>
            <w:sz w:val="24"/>
            <w:szCs w:val="24"/>
            <w:lang w:eastAsia="hr-HR"/>
          </w:rPr>
          <w:t>Rječina</w:t>
        </w:r>
      </w:hyperlink>
      <w:r w:rsidR="00D2494C" w:rsidRPr="00BF1426">
        <w:rPr>
          <w:rFonts w:eastAsia="Times New Roman" w:cstheme="minorHAnsi"/>
          <w:sz w:val="24"/>
          <w:szCs w:val="24"/>
          <w:lang w:eastAsia="hr-HR"/>
        </w:rPr>
        <w:t> je od 1924. - 1941. bila državna granica – zapadna obala pripadala je Italiji, a istočna (</w:t>
      </w:r>
      <w:hyperlink r:id="rId99" w:tooltip="Sušak" w:history="1">
        <w:r w:rsidR="00D2494C" w:rsidRPr="00BF1426">
          <w:rPr>
            <w:rFonts w:eastAsia="Times New Roman" w:cstheme="minorHAnsi"/>
            <w:sz w:val="24"/>
            <w:szCs w:val="24"/>
            <w:lang w:eastAsia="hr-HR"/>
          </w:rPr>
          <w:t>Sušak</w:t>
        </w:r>
      </w:hyperlink>
      <w:r w:rsidR="00D2494C" w:rsidRPr="00BF1426">
        <w:rPr>
          <w:rFonts w:eastAsia="Times New Roman" w:cstheme="minorHAnsi"/>
          <w:sz w:val="24"/>
          <w:szCs w:val="24"/>
          <w:lang w:eastAsia="hr-HR"/>
        </w:rPr>
        <w:t>) </w:t>
      </w:r>
      <w:hyperlink r:id="rId100" w:tooltip="Kraljevina Srba, Hrvata i Slovenaca" w:history="1">
        <w:r w:rsidR="00D2494C" w:rsidRPr="00BF1426">
          <w:rPr>
            <w:rFonts w:eastAsia="Times New Roman" w:cstheme="minorHAnsi"/>
            <w:sz w:val="24"/>
            <w:szCs w:val="24"/>
            <w:lang w:eastAsia="hr-HR"/>
          </w:rPr>
          <w:t>Kraljevini SHS</w:t>
        </w:r>
      </w:hyperlink>
    </w:p>
    <w:p w:rsidR="00D2494C" w:rsidRPr="00BF1426" w:rsidRDefault="00D2494C" w:rsidP="00D2494C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theme="minorHAnsi"/>
          <w:b/>
          <w:sz w:val="24"/>
          <w:szCs w:val="24"/>
          <w:lang w:eastAsia="hr-HR"/>
        </w:rPr>
      </w:pPr>
      <w:r w:rsidRPr="00BF1426">
        <w:rPr>
          <w:rFonts w:eastAsia="Times New Roman" w:cstheme="minorHAnsi"/>
          <w:b/>
          <w:sz w:val="24"/>
          <w:szCs w:val="24"/>
          <w:lang w:eastAsia="hr-HR"/>
        </w:rPr>
        <w:t>U svojoj povijesti Rijeka je imala 3 imena – hrvatsko ime </w:t>
      </w:r>
      <w:r w:rsidRPr="00BF1426">
        <w:rPr>
          <w:rFonts w:eastAsia="Times New Roman" w:cstheme="minorHAnsi"/>
          <w:b/>
          <w:i/>
          <w:iCs/>
          <w:sz w:val="24"/>
          <w:szCs w:val="24"/>
          <w:lang w:eastAsia="hr-HR"/>
        </w:rPr>
        <w:t>Rijeka</w:t>
      </w:r>
      <w:r w:rsidRPr="00BF1426">
        <w:rPr>
          <w:rFonts w:eastAsia="Times New Roman" w:cstheme="minorHAnsi"/>
          <w:b/>
          <w:sz w:val="24"/>
          <w:szCs w:val="24"/>
          <w:lang w:eastAsia="hr-HR"/>
        </w:rPr>
        <w:t> i talijansko i mađarsko ime </w:t>
      </w:r>
      <w:r w:rsidRPr="00BF1426">
        <w:rPr>
          <w:rFonts w:eastAsia="Times New Roman" w:cstheme="minorHAnsi"/>
          <w:b/>
          <w:i/>
          <w:iCs/>
          <w:sz w:val="24"/>
          <w:szCs w:val="24"/>
          <w:lang w:eastAsia="hr-HR"/>
        </w:rPr>
        <w:t>Fiume</w:t>
      </w:r>
      <w:r w:rsidRPr="00BF1426">
        <w:rPr>
          <w:rFonts w:eastAsia="Times New Roman" w:cstheme="minorHAnsi"/>
          <w:b/>
          <w:sz w:val="24"/>
          <w:szCs w:val="24"/>
          <w:lang w:eastAsia="hr-HR"/>
        </w:rPr>
        <w:t> (</w:t>
      </w:r>
      <w:r w:rsidRPr="00BF1426">
        <w:rPr>
          <w:rFonts w:eastAsia="Times New Roman" w:cstheme="minorHAnsi"/>
          <w:b/>
          <w:i/>
          <w:iCs/>
          <w:sz w:val="24"/>
          <w:szCs w:val="24"/>
          <w:lang w:eastAsia="hr-HR"/>
        </w:rPr>
        <w:t>fiume</w:t>
      </w:r>
      <w:r w:rsidRPr="00BF1426">
        <w:rPr>
          <w:rFonts w:eastAsia="Times New Roman" w:cstheme="minorHAnsi"/>
          <w:b/>
          <w:sz w:val="24"/>
          <w:szCs w:val="24"/>
          <w:lang w:eastAsia="hr-HR"/>
        </w:rPr>
        <w:t> na talijanskom jeziku znači rijeka), te njemačko </w:t>
      </w:r>
      <w:r w:rsidRPr="00BF1426">
        <w:rPr>
          <w:rFonts w:eastAsia="Times New Roman" w:cstheme="minorHAnsi"/>
          <w:b/>
          <w:i/>
          <w:iCs/>
          <w:sz w:val="24"/>
          <w:szCs w:val="24"/>
          <w:lang w:eastAsia="hr-HR"/>
        </w:rPr>
        <w:t>Sankt Veit am Pflaum</w:t>
      </w:r>
    </w:p>
    <w:p w:rsidR="007E7C98" w:rsidRPr="00BF1426" w:rsidRDefault="00EE1F10" w:rsidP="0091547B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 xml:space="preserve">Tradicionalna manifestacija: </w:t>
      </w:r>
      <w:r w:rsidR="007E7C98" w:rsidRPr="00BF1426">
        <w:rPr>
          <w:rFonts w:eastAsia="Times New Roman" w:cstheme="minorHAnsi"/>
          <w:sz w:val="24"/>
          <w:szCs w:val="24"/>
          <w:lang w:eastAsia="hr-HR"/>
        </w:rPr>
        <w:t>Riječki karneval</w:t>
      </w:r>
    </w:p>
    <w:p w:rsidR="007E7C98" w:rsidRPr="00BF1426" w:rsidRDefault="007E7C98" w:rsidP="0091547B">
      <w:pPr>
        <w:rPr>
          <w:rFonts w:eastAsia="Times New Roman" w:cstheme="minorHAnsi"/>
          <w:sz w:val="24"/>
          <w:szCs w:val="24"/>
          <w:lang w:eastAsia="hr-HR"/>
        </w:rPr>
      </w:pPr>
    </w:p>
    <w:p w:rsidR="00EE1F10" w:rsidRPr="00BF1426" w:rsidRDefault="007E7C98" w:rsidP="007E7C9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 xml:space="preserve">Rijeka je </w:t>
      </w:r>
      <w:r w:rsidR="00EE1F10" w:rsidRPr="00BF1426">
        <w:rPr>
          <w:rFonts w:eastAsia="Times New Roman" w:cstheme="minorHAnsi"/>
          <w:sz w:val="24"/>
          <w:szCs w:val="24"/>
          <w:lang w:eastAsia="hr-HR"/>
        </w:rPr>
        <w:t xml:space="preserve">danas </w:t>
      </w:r>
      <w:r w:rsidRPr="00BF1426">
        <w:rPr>
          <w:rFonts w:eastAsia="Times New Roman" w:cstheme="minorHAnsi"/>
          <w:sz w:val="24"/>
          <w:szCs w:val="24"/>
          <w:lang w:eastAsia="hr-HR"/>
        </w:rPr>
        <w:t>najveća i najvažnija morska luka u Hrvatskoj</w:t>
      </w:r>
      <w:r w:rsidR="00EE1F10" w:rsidRPr="00BF1426">
        <w:rPr>
          <w:rFonts w:eastAsia="Times New Roman" w:cstheme="minorHAnsi"/>
          <w:sz w:val="24"/>
          <w:szCs w:val="24"/>
          <w:lang w:eastAsia="hr-HR"/>
        </w:rPr>
        <w:t xml:space="preserve"> iako s puno manjim prometom nego 80-ih </w:t>
      </w:r>
      <w:r w:rsidRPr="00BF1426">
        <w:rPr>
          <w:rFonts w:eastAsia="Times New Roman" w:cstheme="minorHAnsi"/>
          <w:sz w:val="24"/>
          <w:szCs w:val="24"/>
          <w:lang w:eastAsia="hr-HR"/>
        </w:rPr>
        <w:t>. S ostatkom Hrvatske i Europe, Rijeka je dobro povezana cestovnim, željezničkim i zrakoplovnim vezama. </w:t>
      </w:r>
      <w:hyperlink r:id="rId101" w:tooltip="2004.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2004.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godine je dovršen dio autoceste </w:t>
      </w:r>
      <w:hyperlink r:id="rId102" w:tooltip="Autocesta A7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A7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 koji povezuje Rijeku sa </w:t>
      </w:r>
      <w:hyperlink r:id="rId103" w:tooltip="Slovenij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slovenskom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granicom, dok je autocesta </w:t>
      </w:r>
      <w:hyperlink r:id="rId104" w:tooltip="Autocesta A6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A6 Zagreb-Rijeka</w:t>
        </w:r>
      </w:hyperlink>
      <w:r w:rsidR="00EE1F10" w:rsidRPr="00BF1426">
        <w:rPr>
          <w:rFonts w:cstheme="minorHAnsi"/>
          <w:sz w:val="24"/>
          <w:szCs w:val="24"/>
        </w:rPr>
        <w:t xml:space="preserve"> </w:t>
      </w:r>
      <w:r w:rsidRPr="00BF1426">
        <w:rPr>
          <w:rFonts w:eastAsia="Times New Roman" w:cstheme="minorHAnsi"/>
          <w:sz w:val="24"/>
          <w:szCs w:val="24"/>
          <w:lang w:eastAsia="hr-HR"/>
        </w:rPr>
        <w:t>dovršena </w:t>
      </w:r>
      <w:hyperlink r:id="rId105" w:tooltip="2008.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2008.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godine. Preko tunela </w:t>
      </w:r>
      <w:hyperlink r:id="rId106" w:tooltip="Učk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Učka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EE1F10" w:rsidRPr="00BF1426">
        <w:rPr>
          <w:rFonts w:eastAsia="Times New Roman" w:cstheme="minorHAnsi"/>
          <w:sz w:val="24"/>
          <w:szCs w:val="24"/>
          <w:lang w:eastAsia="hr-HR"/>
        </w:rPr>
        <w:t xml:space="preserve">ima </w:t>
      </w:r>
      <w:r w:rsidRPr="00BF1426">
        <w:rPr>
          <w:rFonts w:eastAsia="Times New Roman" w:cstheme="minorHAnsi"/>
          <w:sz w:val="24"/>
          <w:szCs w:val="24"/>
          <w:lang w:eastAsia="hr-HR"/>
        </w:rPr>
        <w:t>vezu s brzom cestom A8/A9, tzv. </w:t>
      </w:r>
      <w:hyperlink r:id="rId107" w:tooltip="Istarski ipsilon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Istarskim ipsilonom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230233" w:rsidRPr="00BF1426" w:rsidRDefault="007E7C98" w:rsidP="007E7C9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Rijeka od </w:t>
      </w:r>
      <w:hyperlink r:id="rId108" w:tooltip="1970.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1970.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godine ima zračnu luku. Kako se nalazi na obližnjem otoku </w:t>
      </w:r>
      <w:hyperlink r:id="rId109" w:tooltip="Krk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Krku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, više je usmjerena na charter letove, makar se u zadnjih nekoliko godina povećava broj izravnih linija. </w:t>
      </w:r>
    </w:p>
    <w:p w:rsidR="00EE1F10" w:rsidRPr="00BF1426" w:rsidRDefault="007E7C98" w:rsidP="007E7C9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Rijeka je dobro integrirana u mrežu </w:t>
      </w:r>
      <w:hyperlink r:id="rId110" w:tooltip="Hrvatske željeznice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Hrvatskih željeznica</w:t>
        </w:r>
      </w:hyperlink>
      <w:r w:rsidR="00EE1F10" w:rsidRPr="00BF1426">
        <w:rPr>
          <w:rFonts w:eastAsia="Times New Roman" w:cstheme="minorHAnsi"/>
          <w:sz w:val="24"/>
          <w:szCs w:val="24"/>
          <w:lang w:eastAsia="hr-HR"/>
        </w:rPr>
        <w:t xml:space="preserve"> - </w:t>
      </w:r>
      <w:r w:rsidRPr="00BF1426">
        <w:rPr>
          <w:rFonts w:eastAsia="Times New Roman" w:cstheme="minorHAnsi"/>
          <w:sz w:val="24"/>
          <w:szCs w:val="24"/>
          <w:lang w:eastAsia="hr-HR"/>
        </w:rPr>
        <w:t>pruga koja Rijeku povezuje sa </w:t>
      </w:r>
      <w:hyperlink r:id="rId111" w:tooltip="Zagreb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Zagrebom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 te dalje </w:t>
      </w:r>
      <w:hyperlink r:id="rId112" w:tooltip="Koprivnic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Koprivnicom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i mađarskom granicom je dio paneuropskog </w:t>
      </w:r>
      <w:hyperlink r:id="rId113" w:anchor="Koridor_Vb" w:tooltip="Hrvatske željeznice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koridora Vb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EE1F10" w:rsidRPr="00BF1426">
        <w:rPr>
          <w:rFonts w:eastAsia="Times New Roman" w:cstheme="minorHAnsi"/>
          <w:sz w:val="24"/>
          <w:szCs w:val="24"/>
          <w:lang w:eastAsia="hr-HR"/>
        </w:rPr>
        <w:t xml:space="preserve">Te je </w:t>
      </w:r>
      <w:r w:rsidRPr="00BF1426">
        <w:rPr>
          <w:rFonts w:eastAsia="Times New Roman" w:cstheme="minorHAnsi"/>
          <w:sz w:val="24"/>
          <w:szCs w:val="24"/>
          <w:lang w:eastAsia="hr-HR"/>
        </w:rPr>
        <w:t xml:space="preserve"> prugom povezana s </w:t>
      </w:r>
      <w:hyperlink r:id="rId114" w:tooltip="Ljubljan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Ljubljanom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i </w:t>
      </w:r>
      <w:hyperlink r:id="rId115" w:tooltip="Trst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Trstom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.</w:t>
      </w:r>
    </w:p>
    <w:p w:rsidR="007E7C98" w:rsidRPr="00BF1426" w:rsidRDefault="007E7C98" w:rsidP="007E7C9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 xml:space="preserve"> Preko trajektnih linija Rijeka je povezana s ostalim lukama i otocima u Hrvatskoj - </w:t>
      </w:r>
      <w:hyperlink r:id="rId116" w:tooltip="Split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Splitom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117" w:tooltip="Dubrovnik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Dubrovnikom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 </w:t>
      </w:r>
      <w:hyperlink r:id="rId118" w:tooltip="Korčul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Korčulom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i </w:t>
      </w:r>
      <w:hyperlink r:id="rId119" w:tooltip="Stari grad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Starim Gradom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na otoku </w:t>
      </w:r>
      <w:hyperlink r:id="rId120" w:tooltip="Hvar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Hvaru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 te jedinom međunarodnom linijom prema talijanskoj luci </w:t>
      </w:r>
      <w:hyperlink r:id="rId121" w:tooltip="Bari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Bari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.</w:t>
      </w:r>
    </w:p>
    <w:p w:rsidR="007E7C98" w:rsidRPr="00BF1426" w:rsidRDefault="007E7C98" w:rsidP="0091547B">
      <w:pPr>
        <w:rPr>
          <w:rFonts w:cstheme="minorHAnsi"/>
          <w:sz w:val="24"/>
          <w:szCs w:val="24"/>
        </w:rPr>
      </w:pPr>
    </w:p>
    <w:p w:rsidR="007E7C98" w:rsidRPr="00BF1426" w:rsidRDefault="007E7C98" w:rsidP="007E7C98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Graditeljske znamenitosti</w:t>
      </w:r>
    </w:p>
    <w:p w:rsidR="007E7C98" w:rsidRPr="00BF1426" w:rsidRDefault="007E7C98" w:rsidP="007E7C9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lastRenderedPageBreak/>
        <w:t>Povijesno središte Rijeke formiralo se kraj ušća rijeke Rječine u Jadransko more. Riječki Stari grad, s</w:t>
      </w:r>
      <w:r w:rsidR="00230233" w:rsidRPr="00BF1426">
        <w:rPr>
          <w:rFonts w:eastAsia="Times New Roman" w:cstheme="minorHAnsi"/>
          <w:sz w:val="24"/>
          <w:szCs w:val="24"/>
          <w:lang w:eastAsia="hr-HR"/>
        </w:rPr>
        <w:t>mješten na desnoj obali Rječine</w:t>
      </w:r>
      <w:r w:rsidRPr="00BF1426">
        <w:rPr>
          <w:rFonts w:eastAsia="Times New Roman" w:cstheme="minorHAnsi"/>
          <w:sz w:val="24"/>
          <w:szCs w:val="24"/>
          <w:lang w:eastAsia="hr-HR"/>
        </w:rPr>
        <w:t>. Uz južni obod Staroga grada počelo se u drugoj polovici 18. stoljeća izgrađivati danas poznato šetalište Korzo s Rivom. Krajem 19. i u prvoj polovici 20. stoljeća znatno su izgrađeni Sušak, Brajda i drugi gradski predjeli.</w:t>
      </w:r>
    </w:p>
    <w:p w:rsidR="007E7C98" w:rsidRPr="00BF1426" w:rsidRDefault="007E7C98" w:rsidP="007E7C98">
      <w:pPr>
        <w:shd w:val="clear" w:color="auto" w:fill="FFFFFF"/>
        <w:spacing w:after="72" w:line="288" w:lineRule="atLeast"/>
        <w:outlineLvl w:val="3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F1426">
        <w:rPr>
          <w:rFonts w:eastAsia="Times New Roman" w:cstheme="minorHAnsi"/>
          <w:b/>
          <w:bCs/>
          <w:sz w:val="24"/>
          <w:szCs w:val="24"/>
          <w:lang w:eastAsia="hr-HR"/>
        </w:rPr>
        <w:t>Korzo i Stari grad</w:t>
      </w:r>
    </w:p>
    <w:p w:rsidR="007E7C98" w:rsidRPr="00BF1426" w:rsidRDefault="007E7C98" w:rsidP="007E7C98">
      <w:pPr>
        <w:shd w:val="clear" w:color="auto" w:fill="F9F9F9"/>
        <w:spacing w:after="0" w:line="288" w:lineRule="atLeast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>
            <wp:extent cx="2095500" cy="1581150"/>
            <wp:effectExtent l="19050" t="0" r="0" b="0"/>
            <wp:docPr id="49" name="Slika 49" descr="http://upload.wikimedia.org/wikipedia/commons/thumb/9/97/Rijeka064.jpg/220px-Rijeka064.jpg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upload.wikimedia.org/wikipedia/commons/thumb/9/97/Rijeka064.jpg/220px-Rijeka064.jpg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98" w:rsidRPr="00BF1426" w:rsidRDefault="007E7C98" w:rsidP="007E7C98">
      <w:pPr>
        <w:shd w:val="clear" w:color="auto" w:fill="F9F9F9"/>
        <w:spacing w:after="0" w:line="336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>
            <wp:extent cx="142875" cy="104775"/>
            <wp:effectExtent l="19050" t="0" r="9525" b="0"/>
            <wp:docPr id="50" name="Slika 50" descr="http://bits.wikimedia.org/static-1.23wmf17/skins/common/images/magnify-clip.png">
              <a:hlinkClick xmlns:a="http://schemas.openxmlformats.org/drawingml/2006/main" r:id="rId122" tooltip="&quot;Povećaj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bits.wikimedia.org/static-1.23wmf17/skins/common/images/magnify-clip.png">
                      <a:hlinkClick r:id="rId122" tooltip="&quot;Povećaj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98" w:rsidRPr="00BF1426" w:rsidRDefault="007E7C98" w:rsidP="007E7C98">
      <w:pPr>
        <w:shd w:val="clear" w:color="auto" w:fill="F9F9F9"/>
        <w:spacing w:line="336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Palača Wohinz i Gradski toranj na Korzu</w:t>
      </w:r>
    </w:p>
    <w:p w:rsidR="007E7C98" w:rsidRPr="00BF1426" w:rsidRDefault="007E7C98" w:rsidP="007E7C9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Na sredini Korza je </w:t>
      </w:r>
      <w:hyperlink r:id="rId125" w:tooltip="Gradski toranj u Rijeci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Gradski toranj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sa satom, sastajalište Riječana i turista. Toranj je izgrađen u </w:t>
      </w:r>
      <w:hyperlink r:id="rId126" w:tooltip="Barok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barokno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 doba, ali je tek u 19. stoljeću dobio svoj konačni izgled. Na njemu je reljef s prikazom austrijskog </w:t>
      </w:r>
      <w:hyperlink r:id="rId127" w:tooltip="Karlo VI., car Svetog Rimskog Carstv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cara Karla VI.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 Na Korzu i oko njega nalazi nekolicina vrijednih baroknih zgrada. </w:t>
      </w:r>
    </w:p>
    <w:p w:rsidR="007E7C98" w:rsidRPr="00BF1426" w:rsidRDefault="007E7C98" w:rsidP="007E7C98">
      <w:pPr>
        <w:shd w:val="clear" w:color="auto" w:fill="F9F9F9"/>
        <w:spacing w:after="0" w:line="288" w:lineRule="atLeast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>
            <wp:extent cx="2095500" cy="1571625"/>
            <wp:effectExtent l="19050" t="0" r="0" b="0"/>
            <wp:docPr id="51" name="Slika 51" descr="http://upload.wikimedia.org/wikipedia/commons/thumb/4/41/Crkva_Sv_Vida_Rijeka_140807.jpg/220px-Crkva_Sv_Vida_Rijeka_140807.jpg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upload.wikimedia.org/wikipedia/commons/thumb/4/41/Crkva_Sv_Vida_Rijeka_140807.jpg/220px-Crkva_Sv_Vida_Rijeka_140807.jpg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98" w:rsidRPr="00BF1426" w:rsidRDefault="007E7C98" w:rsidP="007E7C98">
      <w:pPr>
        <w:shd w:val="clear" w:color="auto" w:fill="F9F9F9"/>
        <w:spacing w:after="0" w:line="336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>
            <wp:extent cx="142875" cy="104775"/>
            <wp:effectExtent l="19050" t="0" r="9525" b="0"/>
            <wp:docPr id="52" name="Slika 52" descr="http://bits.wikimedia.org/static-1.23wmf17/skins/common/images/magnify-clip.png">
              <a:hlinkClick xmlns:a="http://schemas.openxmlformats.org/drawingml/2006/main" r:id="rId128" tooltip="&quot;Povećaj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bits.wikimedia.org/static-1.23wmf17/skins/common/images/magnify-clip.png">
                      <a:hlinkClick r:id="rId128" tooltip="&quot;Povećaj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98" w:rsidRPr="00BF1426" w:rsidRDefault="00FF1806" w:rsidP="007E7C98">
      <w:pPr>
        <w:shd w:val="clear" w:color="auto" w:fill="F9F9F9"/>
        <w:spacing w:line="336" w:lineRule="atLeast"/>
        <w:rPr>
          <w:rFonts w:eastAsia="Times New Roman" w:cstheme="minorHAnsi"/>
          <w:sz w:val="24"/>
          <w:szCs w:val="24"/>
          <w:lang w:eastAsia="hr-HR"/>
        </w:rPr>
      </w:pPr>
      <w:hyperlink r:id="rId130" w:tooltip="Katedrala sv. Vida u Rijeci" w:history="1">
        <w:r w:rsidR="007E7C98" w:rsidRPr="00BF1426">
          <w:rPr>
            <w:rFonts w:eastAsia="Times New Roman" w:cstheme="minorHAnsi"/>
            <w:sz w:val="24"/>
            <w:szCs w:val="24"/>
            <w:lang w:eastAsia="hr-HR"/>
          </w:rPr>
          <w:t>Katedrala sv. Vida</w:t>
        </w:r>
      </w:hyperlink>
    </w:p>
    <w:p w:rsidR="007E7C98" w:rsidRPr="00BF1426" w:rsidRDefault="007E7C98" w:rsidP="00230233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Starim gradom dominira najznačajnija riječka crkva </w:t>
      </w:r>
      <w:hyperlink r:id="rId131" w:tooltip="Katedrala Svetog Vid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Katedrala sv. Vida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. Podignuta na mjestu srušene crkvice gradskog zaštitnika, </w:t>
      </w:r>
      <w:hyperlink r:id="rId132" w:tooltip="Sveti Vid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Svetog Vida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, katedrala je sagrađena prvotno kao samostanska crkva isusovaca u Rijeci. </w:t>
      </w:r>
    </w:p>
    <w:p w:rsidR="00230233" w:rsidRPr="00BF1426" w:rsidRDefault="007E7C98" w:rsidP="00230233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nističkim zahvatima prostor rive potpuno pretvara u pješačku zonu. Duž Rive re</w:t>
      </w:r>
      <w:r w:rsidR="00230233" w:rsidRPr="00BF1426">
        <w:rPr>
          <w:rFonts w:eastAsia="Times New Roman" w:cstheme="minorHAnsi"/>
          <w:sz w:val="24"/>
          <w:szCs w:val="24"/>
          <w:lang w:eastAsia="hr-HR"/>
        </w:rPr>
        <w:t>Prostor južno od Korza, uz Rivu, nastao je većinom u 19. stoljeću i u početku se zvao Novi grad (za razliku od Staroga grada), no s vremenom se taj naziv izgubio. Od starijih građevina tu je preostala barokna </w:t>
      </w:r>
      <w:hyperlink r:id="rId133" w:tooltip="Pravoslavna crkva sv. Nikole u Rijeci" w:history="1">
        <w:r w:rsidR="00230233" w:rsidRPr="00BF1426">
          <w:rPr>
            <w:rFonts w:eastAsia="Times New Roman" w:cstheme="minorHAnsi"/>
            <w:sz w:val="24"/>
            <w:szCs w:val="24"/>
            <w:lang w:eastAsia="hr-HR"/>
          </w:rPr>
          <w:t>pravoslavna crkva sv. Nikole</w:t>
        </w:r>
      </w:hyperlink>
      <w:r w:rsidR="00230233" w:rsidRPr="00BF1426">
        <w:rPr>
          <w:rFonts w:eastAsia="Times New Roman" w:cstheme="minorHAnsi"/>
          <w:sz w:val="24"/>
          <w:szCs w:val="24"/>
          <w:lang w:eastAsia="hr-HR"/>
        </w:rPr>
        <w:t>, s tlocrtom u obliku križa, dovršena 1790. godine prema projektu riječkog arhitekta </w:t>
      </w:r>
      <w:hyperlink r:id="rId134" w:tooltip="Ignazio Hencke" w:history="1">
        <w:r w:rsidR="00230233" w:rsidRPr="00BF1426">
          <w:rPr>
            <w:rFonts w:eastAsia="Times New Roman" w:cstheme="minorHAnsi"/>
            <w:sz w:val="24"/>
            <w:szCs w:val="24"/>
            <w:lang w:eastAsia="hr-HR"/>
          </w:rPr>
          <w:t>Ignacija Henckea</w:t>
        </w:r>
      </w:hyperlink>
      <w:r w:rsidR="00230233" w:rsidRPr="00BF1426">
        <w:rPr>
          <w:rFonts w:eastAsia="Times New Roman" w:cstheme="minorHAnsi"/>
          <w:sz w:val="24"/>
          <w:szCs w:val="24"/>
          <w:lang w:eastAsia="hr-HR"/>
        </w:rPr>
        <w:t>.</w:t>
      </w:r>
    </w:p>
    <w:p w:rsidR="007E7C98" w:rsidRPr="00BF1426" w:rsidRDefault="00230233" w:rsidP="00230233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Riječka je Riva</w:t>
      </w:r>
      <w:r w:rsidRPr="00BF1426">
        <w:rPr>
          <w:rFonts w:eastAsia="Times New Roman" w:cstheme="minorHAnsi"/>
          <w:sz w:val="24"/>
          <w:szCs w:val="24"/>
          <w:lang w:eastAsia="hr-HR"/>
        </w:rPr>
        <w:sym w:font="Wingdings" w:char="F0E0"/>
      </w:r>
      <w:r w:rsidR="007E7C98" w:rsidRPr="00BF1426">
        <w:rPr>
          <w:rFonts w:eastAsia="Times New Roman" w:cstheme="minorHAnsi"/>
          <w:sz w:val="24"/>
          <w:szCs w:val="24"/>
          <w:lang w:eastAsia="hr-HR"/>
        </w:rPr>
        <w:t> </w:t>
      </w:r>
      <w:hyperlink r:id="rId135" w:tooltip="Palača Adria u Rijeci" w:history="1">
        <w:r w:rsidR="007E7C98" w:rsidRPr="00BF1426">
          <w:rPr>
            <w:rFonts w:eastAsia="Times New Roman" w:cstheme="minorHAnsi"/>
            <w:sz w:val="24"/>
            <w:szCs w:val="24"/>
            <w:lang w:eastAsia="hr-HR"/>
          </w:rPr>
          <w:t>palača Adria</w:t>
        </w:r>
      </w:hyperlink>
      <w:r w:rsidR="007E7C98" w:rsidRPr="00BF1426">
        <w:rPr>
          <w:rFonts w:eastAsia="Times New Roman" w:cstheme="minorHAnsi"/>
          <w:sz w:val="24"/>
          <w:szCs w:val="24"/>
          <w:lang w:eastAsia="hr-HR"/>
        </w:rPr>
        <w:t> danas zgrada </w:t>
      </w:r>
      <w:hyperlink r:id="rId136" w:tooltip="Jadrolinija" w:history="1">
        <w:r w:rsidR="007E7C98" w:rsidRPr="00BF1426">
          <w:rPr>
            <w:rFonts w:eastAsia="Times New Roman" w:cstheme="minorHAnsi"/>
            <w:sz w:val="24"/>
            <w:szCs w:val="24"/>
            <w:lang w:eastAsia="hr-HR"/>
          </w:rPr>
          <w:t>Jadrolinije</w:t>
        </w:r>
      </w:hyperlink>
      <w:r w:rsidR="007E7C98" w:rsidRPr="00BF1426">
        <w:rPr>
          <w:rFonts w:eastAsia="Times New Roman" w:cstheme="minorHAnsi"/>
          <w:sz w:val="24"/>
          <w:szCs w:val="24"/>
          <w:lang w:eastAsia="hr-HR"/>
        </w:rPr>
        <w:t>. Izgrađena je za brodarsko društvo </w:t>
      </w:r>
      <w:r w:rsidR="007E7C98" w:rsidRPr="00BF1426">
        <w:rPr>
          <w:rFonts w:eastAsia="Times New Roman" w:cstheme="minorHAnsi"/>
          <w:i/>
          <w:iCs/>
          <w:sz w:val="24"/>
          <w:szCs w:val="24"/>
          <w:lang w:eastAsia="hr-HR"/>
        </w:rPr>
        <w:t>Adria</w:t>
      </w:r>
      <w:r w:rsidR="007E7C98" w:rsidRPr="00BF1426">
        <w:rPr>
          <w:rFonts w:eastAsia="Times New Roman" w:cstheme="minorHAnsi"/>
          <w:sz w:val="24"/>
          <w:szCs w:val="24"/>
          <w:lang w:eastAsia="hr-HR"/>
        </w:rPr>
        <w:t xml:space="preserve">mađarsko-američkim kapitalom, </w:t>
      </w:r>
    </w:p>
    <w:p w:rsidR="007E7C98" w:rsidRPr="00BF1426" w:rsidRDefault="007E7C98" w:rsidP="007E7C98">
      <w:pPr>
        <w:shd w:val="clear" w:color="auto" w:fill="F9F9F9"/>
        <w:spacing w:after="0" w:line="336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>
            <wp:extent cx="142875" cy="104775"/>
            <wp:effectExtent l="19050" t="0" r="9525" b="0"/>
            <wp:docPr id="58" name="Slika 58" descr="http://bits.wikimedia.org/static-1.23wmf17/skins/common/images/magnify-clip.png">
              <a:hlinkClick xmlns:a="http://schemas.openxmlformats.org/drawingml/2006/main" r:id="rId137" tooltip="&quot;Povećaj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its.wikimedia.org/static-1.23wmf17/skins/common/images/magnify-clip.png">
                      <a:hlinkClick r:id="rId137" tooltip="&quot;Povećaj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98" w:rsidRPr="00BF1426" w:rsidRDefault="00FF1806" w:rsidP="007E7C98">
      <w:pPr>
        <w:shd w:val="clear" w:color="auto" w:fill="F9F9F9"/>
        <w:spacing w:line="336" w:lineRule="atLeast"/>
        <w:rPr>
          <w:rFonts w:eastAsia="Times New Roman" w:cstheme="minorHAnsi"/>
          <w:sz w:val="24"/>
          <w:szCs w:val="24"/>
          <w:lang w:eastAsia="hr-HR"/>
        </w:rPr>
      </w:pPr>
      <w:hyperlink r:id="rId138" w:tooltip="Kapucinska crkva Gospe Lurdske u Rijeci" w:history="1">
        <w:r w:rsidR="007E7C98" w:rsidRPr="00BF1426">
          <w:rPr>
            <w:rFonts w:eastAsia="Times New Roman" w:cstheme="minorHAnsi"/>
            <w:sz w:val="24"/>
            <w:szCs w:val="24"/>
            <w:lang w:eastAsia="hr-HR"/>
          </w:rPr>
          <w:t>Kapucinska crkva Gospe Lurdske</w:t>
        </w:r>
      </w:hyperlink>
      <w:r w:rsidR="007E7C98" w:rsidRPr="00BF1426">
        <w:rPr>
          <w:rFonts w:eastAsia="Times New Roman" w:cstheme="minorHAnsi"/>
          <w:sz w:val="24"/>
          <w:szCs w:val="24"/>
          <w:lang w:eastAsia="hr-HR"/>
        </w:rPr>
        <w:t> tijekom proslave 400. godina </w:t>
      </w:r>
      <w:hyperlink r:id="rId139" w:tooltip="Kapucini" w:history="1">
        <w:r w:rsidR="007E7C98" w:rsidRPr="00BF1426">
          <w:rPr>
            <w:rFonts w:eastAsia="Times New Roman" w:cstheme="minorHAnsi"/>
            <w:sz w:val="24"/>
            <w:szCs w:val="24"/>
            <w:lang w:eastAsia="hr-HR"/>
          </w:rPr>
          <w:t>Kapucina</w:t>
        </w:r>
      </w:hyperlink>
      <w:r w:rsidR="007E7C98" w:rsidRPr="00BF1426">
        <w:rPr>
          <w:rFonts w:eastAsia="Times New Roman" w:cstheme="minorHAnsi"/>
          <w:sz w:val="24"/>
          <w:szCs w:val="24"/>
          <w:lang w:eastAsia="hr-HR"/>
        </w:rPr>
        <w:t> u Rijeci i Hrvatskoj</w:t>
      </w:r>
    </w:p>
    <w:p w:rsidR="007E7C98" w:rsidRPr="00BF1426" w:rsidRDefault="007E7C98" w:rsidP="007E7C9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Na spomenutom Trgu Žabica, nalazi se i slikovita </w:t>
      </w:r>
      <w:hyperlink r:id="rId140" w:tooltip="Kapucinska crkva Gospe Lurdske u Rijeci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Kapucinska crkva Gospe Lurdske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(1907.-1929.).</w:t>
      </w:r>
    </w:p>
    <w:p w:rsidR="007E7C98" w:rsidRPr="00BF1426" w:rsidRDefault="007E7C98" w:rsidP="00F30FC4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Na dominantnom položaju iznad Starog grada smještena je </w:t>
      </w:r>
      <w:hyperlink r:id="rId141" w:tooltip="Guvernerova palača u Rijeci" w:history="1">
        <w:r w:rsidRPr="00BF1426">
          <w:rPr>
            <w:rFonts w:eastAsia="Times New Roman" w:cstheme="minorHAnsi"/>
            <w:b/>
            <w:sz w:val="24"/>
            <w:szCs w:val="24"/>
            <w:lang w:eastAsia="hr-HR"/>
          </w:rPr>
          <w:t>Guvernerova palača</w:t>
        </w:r>
      </w:hyperlink>
      <w:r w:rsidRPr="00BF1426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Pr="00BF1426">
        <w:rPr>
          <w:rFonts w:eastAsia="Times New Roman" w:cstheme="minorHAnsi"/>
          <w:sz w:val="24"/>
          <w:szCs w:val="24"/>
          <w:lang w:eastAsia="hr-HR"/>
        </w:rPr>
        <w:t>raskošna bivša rezidencija riječkog guvernera</w:t>
      </w:r>
      <w:r w:rsidR="00F30FC4" w:rsidRPr="00BF1426">
        <w:rPr>
          <w:rFonts w:eastAsia="Times New Roman" w:cstheme="minorHAnsi"/>
          <w:sz w:val="24"/>
          <w:szCs w:val="24"/>
          <w:lang w:eastAsia="hr-HR"/>
        </w:rPr>
        <w:t xml:space="preserve"> iz doba mađarske uprave</w:t>
      </w:r>
      <w:r w:rsidRPr="00BF1426">
        <w:rPr>
          <w:rFonts w:eastAsia="Times New Roman" w:cstheme="minorHAnsi"/>
          <w:sz w:val="24"/>
          <w:szCs w:val="24"/>
          <w:lang w:eastAsia="hr-HR"/>
        </w:rPr>
        <w:t>, u kojoj je danas smješten </w:t>
      </w:r>
      <w:hyperlink r:id="rId142" w:tooltip="Pomorski i povijesni muzej Hrvatskog primorj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Pomorski i povijesni muzej Hrvatskog primorja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7E7C98" w:rsidRPr="00BF1426" w:rsidRDefault="00FF1806" w:rsidP="00A64EFA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hyperlink r:id="rId143" w:tooltip="Hrvatsko narodno kazalište Ivana pl. Zajca u Rijeci" w:history="1">
        <w:r w:rsidR="007E7C98" w:rsidRPr="00BF1426">
          <w:rPr>
            <w:rFonts w:eastAsia="Times New Roman" w:cstheme="minorHAnsi"/>
            <w:b/>
            <w:sz w:val="24"/>
            <w:szCs w:val="24"/>
            <w:lang w:eastAsia="hr-HR"/>
          </w:rPr>
          <w:t>Hrvatsko narodno kazalište</w:t>
        </w:r>
      </w:hyperlink>
      <w:r w:rsidR="007E7C98" w:rsidRPr="00BF1426">
        <w:rPr>
          <w:rFonts w:eastAsia="Times New Roman" w:cstheme="minorHAnsi"/>
          <w:sz w:val="24"/>
          <w:szCs w:val="24"/>
          <w:lang w:eastAsia="hr-HR"/>
        </w:rPr>
        <w:t xml:space="preserve"> smješteno je na parkovno uređenom trgu. </w:t>
      </w:r>
    </w:p>
    <w:p w:rsidR="007E7C98" w:rsidRPr="00BF1426" w:rsidRDefault="007E7C98" w:rsidP="007E7C98">
      <w:pPr>
        <w:shd w:val="clear" w:color="auto" w:fill="FFFFFF"/>
        <w:spacing w:after="72" w:line="288" w:lineRule="atLeast"/>
        <w:outlineLvl w:val="3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F1426">
        <w:rPr>
          <w:rFonts w:eastAsia="Times New Roman" w:cstheme="minorHAnsi"/>
          <w:b/>
          <w:bCs/>
          <w:sz w:val="24"/>
          <w:szCs w:val="24"/>
          <w:lang w:eastAsia="hr-HR"/>
        </w:rPr>
        <w:t>Sušak i Trsat</w:t>
      </w:r>
    </w:p>
    <w:p w:rsidR="007E7C98" w:rsidRPr="00BF1426" w:rsidRDefault="007E7C98" w:rsidP="007E7C98">
      <w:pPr>
        <w:shd w:val="clear" w:color="auto" w:fill="F9F9F9"/>
        <w:spacing w:after="0" w:line="288" w:lineRule="atLeast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>
            <wp:extent cx="2095500" cy="1571625"/>
            <wp:effectExtent l="19050" t="0" r="0" b="0"/>
            <wp:docPr id="65" name="Slika 65" descr="http://upload.wikimedia.org/wikipedia/commons/thumb/2/23/Rijeka%2C_Trsat_P6290046.JPG/220px-Rijeka%2C_Trsat_P6290046.JPG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upload.wikimedia.org/wikipedia/commons/thumb/2/23/Rijeka%2C_Trsat_P6290046.JPG/220px-Rijeka%2C_Trsat_P6290046.JPG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98" w:rsidRPr="00BF1426" w:rsidRDefault="007E7C98" w:rsidP="007E7C98">
      <w:pPr>
        <w:shd w:val="clear" w:color="auto" w:fill="F9F9F9"/>
        <w:spacing w:after="0" w:line="336" w:lineRule="atLeast"/>
        <w:rPr>
          <w:rFonts w:eastAsia="Times New Roman" w:cstheme="minorHAnsi"/>
          <w:sz w:val="24"/>
          <w:szCs w:val="24"/>
          <w:lang w:eastAsia="hr-HR"/>
        </w:rPr>
      </w:pPr>
    </w:p>
    <w:p w:rsidR="007E7C98" w:rsidRPr="00BF1426" w:rsidRDefault="00FF1806" w:rsidP="007E7C98">
      <w:pPr>
        <w:shd w:val="clear" w:color="auto" w:fill="F9F9F9"/>
        <w:spacing w:line="336" w:lineRule="atLeast"/>
        <w:rPr>
          <w:rFonts w:eastAsia="Times New Roman" w:cstheme="minorHAnsi"/>
          <w:sz w:val="24"/>
          <w:szCs w:val="24"/>
          <w:lang w:eastAsia="hr-HR"/>
        </w:rPr>
      </w:pPr>
      <w:hyperlink r:id="rId146" w:tooltip="Trsat" w:history="1">
        <w:r w:rsidR="007E7C98" w:rsidRPr="00BF1426">
          <w:rPr>
            <w:rFonts w:eastAsia="Times New Roman" w:cstheme="minorHAnsi"/>
            <w:sz w:val="24"/>
            <w:szCs w:val="24"/>
            <w:lang w:eastAsia="hr-HR"/>
          </w:rPr>
          <w:t>Trsat</w:t>
        </w:r>
      </w:hyperlink>
    </w:p>
    <w:p w:rsidR="00237680" w:rsidRPr="00BF1426" w:rsidRDefault="007E7C98" w:rsidP="007E7C9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Sušak je veliko gradsko područje istočnog dijela Rijeke. Stari Sušak smjestio se blizu obale Rječine te je formiran arhitekturom 19. stoljeća. Iznad Sušaka je brijeg </w:t>
      </w:r>
      <w:hyperlink r:id="rId147" w:tooltip="Trsat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Trsat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, koji je bio naseljen u predrimsko doba te poznat pod nazivom </w:t>
      </w:r>
      <w:hyperlink r:id="rId148" w:tooltip="Tarsatica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Tarsatica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>. Ondje je na mjestu stare predrimske utvrde sagrađen srednjovjekovni </w:t>
      </w:r>
      <w:hyperlink r:id="rId149" w:tooltip="Trsatski kaštel (stranica ne postoji)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Trsatski kaštel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7E7C98" w:rsidRPr="00BF1426" w:rsidRDefault="007E7C98" w:rsidP="007E7C98">
      <w:pPr>
        <w:shd w:val="clear" w:color="auto" w:fill="FFFFFF"/>
        <w:spacing w:before="96" w:after="120" w:line="288" w:lineRule="atLeast"/>
        <w:rPr>
          <w:rFonts w:eastAsia="Times New Roman" w:cstheme="minorHAnsi"/>
          <w:sz w:val="24"/>
          <w:szCs w:val="24"/>
          <w:lang w:eastAsia="hr-HR"/>
        </w:rPr>
      </w:pPr>
      <w:r w:rsidRPr="00BF1426">
        <w:rPr>
          <w:rFonts w:eastAsia="Times New Roman" w:cstheme="minorHAnsi"/>
          <w:sz w:val="24"/>
          <w:szCs w:val="24"/>
          <w:lang w:eastAsia="hr-HR"/>
        </w:rPr>
        <w:t>Na Trsatu se također nalazi kompleks franjevačkog samostana s crkvom i pastoralnim centrom, nazvan </w:t>
      </w:r>
      <w:hyperlink r:id="rId150" w:tooltip="Crkva Gospe Trsatske" w:history="1">
        <w:r w:rsidRPr="00BF1426">
          <w:rPr>
            <w:rFonts w:eastAsia="Times New Roman" w:cstheme="minorHAnsi"/>
            <w:sz w:val="24"/>
            <w:szCs w:val="24"/>
            <w:lang w:eastAsia="hr-HR"/>
          </w:rPr>
          <w:t>Trsatsko svetište</w:t>
        </w:r>
      </w:hyperlink>
      <w:r w:rsidRPr="00BF1426">
        <w:rPr>
          <w:rFonts w:eastAsia="Times New Roman" w:cstheme="minorHAnsi"/>
          <w:sz w:val="24"/>
          <w:szCs w:val="24"/>
          <w:lang w:eastAsia="hr-HR"/>
        </w:rPr>
        <w:t xml:space="preserve">. To je najstarije marijansko svetište na tlu Hrvatske, i danas je veliko mjesto hodočašća. </w:t>
      </w:r>
    </w:p>
    <w:p w:rsidR="007E7C98" w:rsidRPr="00BF1426" w:rsidRDefault="007E7C98" w:rsidP="0091547B">
      <w:pPr>
        <w:rPr>
          <w:rFonts w:eastAsia="Times New Roman" w:cstheme="minorHAnsi"/>
          <w:sz w:val="24"/>
          <w:szCs w:val="24"/>
          <w:lang w:eastAsia="hr-HR"/>
        </w:rPr>
      </w:pPr>
    </w:p>
    <w:p w:rsidR="007E7C98" w:rsidRPr="00BF1426" w:rsidRDefault="007E7C98" w:rsidP="007E7C98">
      <w:pPr>
        <w:rPr>
          <w:rFonts w:cstheme="minorHAnsi"/>
          <w:sz w:val="24"/>
          <w:szCs w:val="24"/>
        </w:rPr>
      </w:pPr>
    </w:p>
    <w:sectPr w:rsidR="007E7C98" w:rsidRPr="00BF1426" w:rsidSect="00BA55F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FFB" w:rsidRDefault="00E83FFB" w:rsidP="00CC255E">
      <w:pPr>
        <w:spacing w:after="0" w:line="240" w:lineRule="auto"/>
      </w:pPr>
      <w:r>
        <w:separator/>
      </w:r>
    </w:p>
  </w:endnote>
  <w:endnote w:type="continuationSeparator" w:id="1">
    <w:p w:rsidR="00E83FFB" w:rsidRDefault="00E83FFB" w:rsidP="00CC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FFB" w:rsidRDefault="00E83FFB" w:rsidP="00CC255E">
      <w:pPr>
        <w:spacing w:after="0" w:line="240" w:lineRule="auto"/>
      </w:pPr>
      <w:r>
        <w:separator/>
      </w:r>
    </w:p>
  </w:footnote>
  <w:footnote w:type="continuationSeparator" w:id="1">
    <w:p w:rsidR="00E83FFB" w:rsidRDefault="00E83FFB" w:rsidP="00CC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399"/>
    <w:multiLevelType w:val="multilevel"/>
    <w:tmpl w:val="652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CF02C5"/>
    <w:multiLevelType w:val="multilevel"/>
    <w:tmpl w:val="492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F5DEA"/>
    <w:multiLevelType w:val="multilevel"/>
    <w:tmpl w:val="6A8E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B741F0"/>
    <w:multiLevelType w:val="multilevel"/>
    <w:tmpl w:val="8898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E36A29"/>
    <w:multiLevelType w:val="multilevel"/>
    <w:tmpl w:val="F1A6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1D3CDB"/>
    <w:multiLevelType w:val="multilevel"/>
    <w:tmpl w:val="E072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8E5BF2"/>
    <w:multiLevelType w:val="multilevel"/>
    <w:tmpl w:val="23B8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FF4D99"/>
    <w:multiLevelType w:val="multilevel"/>
    <w:tmpl w:val="36C0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093BD6"/>
    <w:multiLevelType w:val="multilevel"/>
    <w:tmpl w:val="676E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E81542"/>
    <w:multiLevelType w:val="multilevel"/>
    <w:tmpl w:val="686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A27BD"/>
    <w:multiLevelType w:val="multilevel"/>
    <w:tmpl w:val="5F4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596CA4"/>
    <w:multiLevelType w:val="multilevel"/>
    <w:tmpl w:val="54A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A835EB"/>
    <w:multiLevelType w:val="multilevel"/>
    <w:tmpl w:val="7464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D244C9"/>
    <w:multiLevelType w:val="multilevel"/>
    <w:tmpl w:val="13D4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5C4CC4"/>
    <w:multiLevelType w:val="multilevel"/>
    <w:tmpl w:val="8C1C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724AF1"/>
    <w:multiLevelType w:val="multilevel"/>
    <w:tmpl w:val="9D2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0348A5"/>
    <w:multiLevelType w:val="multilevel"/>
    <w:tmpl w:val="26B2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696130"/>
    <w:multiLevelType w:val="multilevel"/>
    <w:tmpl w:val="8D5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BB17EA"/>
    <w:multiLevelType w:val="multilevel"/>
    <w:tmpl w:val="4E0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C343D7"/>
    <w:multiLevelType w:val="multilevel"/>
    <w:tmpl w:val="C850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1031D6"/>
    <w:multiLevelType w:val="multilevel"/>
    <w:tmpl w:val="3496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C40D41"/>
    <w:multiLevelType w:val="multilevel"/>
    <w:tmpl w:val="364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296251"/>
    <w:multiLevelType w:val="multilevel"/>
    <w:tmpl w:val="2490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303383"/>
    <w:multiLevelType w:val="multilevel"/>
    <w:tmpl w:val="E476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594B17"/>
    <w:multiLevelType w:val="multilevel"/>
    <w:tmpl w:val="F52C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D142D0"/>
    <w:multiLevelType w:val="multilevel"/>
    <w:tmpl w:val="DDA6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EB3316"/>
    <w:multiLevelType w:val="multilevel"/>
    <w:tmpl w:val="1434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BC02890"/>
    <w:multiLevelType w:val="multilevel"/>
    <w:tmpl w:val="9A38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A57665"/>
    <w:multiLevelType w:val="multilevel"/>
    <w:tmpl w:val="C666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CD94B11"/>
    <w:multiLevelType w:val="multilevel"/>
    <w:tmpl w:val="1EA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32B219B"/>
    <w:multiLevelType w:val="multilevel"/>
    <w:tmpl w:val="D26A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DC274C"/>
    <w:multiLevelType w:val="multilevel"/>
    <w:tmpl w:val="8530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F47ABD"/>
    <w:multiLevelType w:val="multilevel"/>
    <w:tmpl w:val="083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7264FD"/>
    <w:multiLevelType w:val="multilevel"/>
    <w:tmpl w:val="0C64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CC6562"/>
    <w:multiLevelType w:val="multilevel"/>
    <w:tmpl w:val="4F22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274E7B"/>
    <w:multiLevelType w:val="multilevel"/>
    <w:tmpl w:val="1340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F7C3FA1"/>
    <w:multiLevelType w:val="multilevel"/>
    <w:tmpl w:val="6C3A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DB54F6"/>
    <w:multiLevelType w:val="multilevel"/>
    <w:tmpl w:val="478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2B56AC8"/>
    <w:multiLevelType w:val="multilevel"/>
    <w:tmpl w:val="A194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CB7321"/>
    <w:multiLevelType w:val="multilevel"/>
    <w:tmpl w:val="090C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87764F"/>
    <w:multiLevelType w:val="multilevel"/>
    <w:tmpl w:val="3248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6D6DAB"/>
    <w:multiLevelType w:val="multilevel"/>
    <w:tmpl w:val="10D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D61C3E"/>
    <w:multiLevelType w:val="multilevel"/>
    <w:tmpl w:val="6E4C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8AF191A"/>
    <w:multiLevelType w:val="multilevel"/>
    <w:tmpl w:val="3BB2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A20669F"/>
    <w:multiLevelType w:val="multilevel"/>
    <w:tmpl w:val="707E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4"/>
  </w:num>
  <w:num w:numId="3">
    <w:abstractNumId w:val="35"/>
  </w:num>
  <w:num w:numId="4">
    <w:abstractNumId w:val="27"/>
  </w:num>
  <w:num w:numId="5">
    <w:abstractNumId w:val="10"/>
  </w:num>
  <w:num w:numId="6">
    <w:abstractNumId w:val="4"/>
  </w:num>
  <w:num w:numId="7">
    <w:abstractNumId w:val="42"/>
  </w:num>
  <w:num w:numId="8">
    <w:abstractNumId w:val="34"/>
  </w:num>
  <w:num w:numId="9">
    <w:abstractNumId w:val="5"/>
  </w:num>
  <w:num w:numId="10">
    <w:abstractNumId w:val="0"/>
  </w:num>
  <w:num w:numId="11">
    <w:abstractNumId w:val="21"/>
  </w:num>
  <w:num w:numId="12">
    <w:abstractNumId w:val="14"/>
  </w:num>
  <w:num w:numId="13">
    <w:abstractNumId w:val="2"/>
  </w:num>
  <w:num w:numId="14">
    <w:abstractNumId w:val="18"/>
  </w:num>
  <w:num w:numId="15">
    <w:abstractNumId w:val="28"/>
  </w:num>
  <w:num w:numId="16">
    <w:abstractNumId w:val="40"/>
  </w:num>
  <w:num w:numId="17">
    <w:abstractNumId w:val="6"/>
  </w:num>
  <w:num w:numId="18">
    <w:abstractNumId w:val="23"/>
  </w:num>
  <w:num w:numId="19">
    <w:abstractNumId w:val="17"/>
  </w:num>
  <w:num w:numId="20">
    <w:abstractNumId w:val="37"/>
  </w:num>
  <w:num w:numId="21">
    <w:abstractNumId w:val="41"/>
  </w:num>
  <w:num w:numId="22">
    <w:abstractNumId w:val="8"/>
  </w:num>
  <w:num w:numId="23">
    <w:abstractNumId w:val="43"/>
  </w:num>
  <w:num w:numId="24">
    <w:abstractNumId w:val="11"/>
  </w:num>
  <w:num w:numId="25">
    <w:abstractNumId w:val="15"/>
  </w:num>
  <w:num w:numId="26">
    <w:abstractNumId w:val="16"/>
  </w:num>
  <w:num w:numId="27">
    <w:abstractNumId w:val="22"/>
  </w:num>
  <w:num w:numId="28">
    <w:abstractNumId w:val="31"/>
  </w:num>
  <w:num w:numId="29">
    <w:abstractNumId w:val="19"/>
  </w:num>
  <w:num w:numId="30">
    <w:abstractNumId w:val="7"/>
  </w:num>
  <w:num w:numId="31">
    <w:abstractNumId w:val="12"/>
  </w:num>
  <w:num w:numId="32">
    <w:abstractNumId w:val="29"/>
  </w:num>
  <w:num w:numId="33">
    <w:abstractNumId w:val="9"/>
  </w:num>
  <w:num w:numId="34">
    <w:abstractNumId w:val="32"/>
  </w:num>
  <w:num w:numId="35">
    <w:abstractNumId w:val="38"/>
  </w:num>
  <w:num w:numId="36">
    <w:abstractNumId w:val="13"/>
  </w:num>
  <w:num w:numId="37">
    <w:abstractNumId w:val="26"/>
  </w:num>
  <w:num w:numId="38">
    <w:abstractNumId w:val="3"/>
  </w:num>
  <w:num w:numId="39">
    <w:abstractNumId w:val="20"/>
  </w:num>
  <w:num w:numId="40">
    <w:abstractNumId w:val="39"/>
  </w:num>
  <w:num w:numId="41">
    <w:abstractNumId w:val="44"/>
  </w:num>
  <w:num w:numId="42">
    <w:abstractNumId w:val="36"/>
  </w:num>
  <w:num w:numId="43">
    <w:abstractNumId w:val="30"/>
  </w:num>
  <w:num w:numId="44">
    <w:abstractNumId w:val="25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47B"/>
    <w:rsid w:val="000C79E3"/>
    <w:rsid w:val="001C62F3"/>
    <w:rsid w:val="00230233"/>
    <w:rsid w:val="00237680"/>
    <w:rsid w:val="00254394"/>
    <w:rsid w:val="004874FF"/>
    <w:rsid w:val="00553FB3"/>
    <w:rsid w:val="00651868"/>
    <w:rsid w:val="00653E29"/>
    <w:rsid w:val="007974B8"/>
    <w:rsid w:val="007E7C98"/>
    <w:rsid w:val="0091547B"/>
    <w:rsid w:val="0097334A"/>
    <w:rsid w:val="00A64EFA"/>
    <w:rsid w:val="00BA55FE"/>
    <w:rsid w:val="00BF1426"/>
    <w:rsid w:val="00CC255E"/>
    <w:rsid w:val="00D2494C"/>
    <w:rsid w:val="00E256DF"/>
    <w:rsid w:val="00E83FFB"/>
    <w:rsid w:val="00EE1F10"/>
    <w:rsid w:val="00F30FC4"/>
    <w:rsid w:val="00FF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F3"/>
  </w:style>
  <w:style w:type="paragraph" w:styleId="Naslov2">
    <w:name w:val="heading 2"/>
    <w:basedOn w:val="Normal"/>
    <w:link w:val="Naslov2Char"/>
    <w:uiPriority w:val="9"/>
    <w:qFormat/>
    <w:rsid w:val="00651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51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6518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5186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518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65186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51868"/>
  </w:style>
  <w:style w:type="character" w:customStyle="1" w:styleId="toctoggle">
    <w:name w:val="toctoggle"/>
    <w:basedOn w:val="Zadanifontodlomka"/>
    <w:rsid w:val="00651868"/>
  </w:style>
  <w:style w:type="character" w:customStyle="1" w:styleId="tocnumber">
    <w:name w:val="tocnumber"/>
    <w:basedOn w:val="Zadanifontodlomka"/>
    <w:rsid w:val="00651868"/>
  </w:style>
  <w:style w:type="character" w:customStyle="1" w:styleId="toctext">
    <w:name w:val="toctext"/>
    <w:basedOn w:val="Zadanifontodlomka"/>
    <w:rsid w:val="00651868"/>
  </w:style>
  <w:style w:type="character" w:customStyle="1" w:styleId="mw-headline">
    <w:name w:val="mw-headline"/>
    <w:basedOn w:val="Zadanifontodlomka"/>
    <w:rsid w:val="00651868"/>
  </w:style>
  <w:style w:type="character" w:customStyle="1" w:styleId="mw-editsection">
    <w:name w:val="mw-editsection"/>
    <w:basedOn w:val="Zadanifontodlomka"/>
    <w:rsid w:val="00651868"/>
  </w:style>
  <w:style w:type="character" w:customStyle="1" w:styleId="mw-editsection-bracket">
    <w:name w:val="mw-editsection-bracket"/>
    <w:basedOn w:val="Zadanifontodlomka"/>
    <w:rsid w:val="00651868"/>
  </w:style>
  <w:style w:type="character" w:customStyle="1" w:styleId="mw-editsection-divider">
    <w:name w:val="mw-editsection-divider"/>
    <w:basedOn w:val="Zadanifontodlomka"/>
    <w:rsid w:val="00651868"/>
  </w:style>
  <w:style w:type="character" w:customStyle="1" w:styleId="mw-cite-backlink">
    <w:name w:val="mw-cite-backlink"/>
    <w:basedOn w:val="Zadanifontodlomka"/>
    <w:rsid w:val="00651868"/>
  </w:style>
  <w:style w:type="character" w:customStyle="1" w:styleId="cite-accessibility-label">
    <w:name w:val="cite-accessibility-label"/>
    <w:basedOn w:val="Zadanifontodlomka"/>
    <w:rsid w:val="00651868"/>
  </w:style>
  <w:style w:type="character" w:customStyle="1" w:styleId="reference-text">
    <w:name w:val="reference-text"/>
    <w:basedOn w:val="Zadanifontodlomka"/>
    <w:rsid w:val="00651868"/>
  </w:style>
  <w:style w:type="character" w:customStyle="1" w:styleId="plainlinks">
    <w:name w:val="plainlinks"/>
    <w:basedOn w:val="Zadanifontodlomka"/>
    <w:rsid w:val="00651868"/>
  </w:style>
  <w:style w:type="paragraph" w:styleId="Tekstbalonia">
    <w:name w:val="Balloon Text"/>
    <w:basedOn w:val="Normal"/>
    <w:link w:val="TekstbaloniaChar"/>
    <w:uiPriority w:val="99"/>
    <w:semiHidden/>
    <w:unhideWhenUsed/>
    <w:rsid w:val="0065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86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C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255E"/>
  </w:style>
  <w:style w:type="paragraph" w:styleId="Podnoje">
    <w:name w:val="footer"/>
    <w:basedOn w:val="Normal"/>
    <w:link w:val="PodnojeChar"/>
    <w:uiPriority w:val="99"/>
    <w:semiHidden/>
    <w:unhideWhenUsed/>
    <w:rsid w:val="00CC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C255E"/>
  </w:style>
  <w:style w:type="paragraph" w:styleId="Bezproreda">
    <w:name w:val="No Spacing"/>
    <w:uiPriority w:val="1"/>
    <w:qFormat/>
    <w:rsid w:val="00BF14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r.wikipedia.org/wiki/Postojna" TargetMode="External"/><Relationship Id="rId117" Type="http://schemas.openxmlformats.org/officeDocument/2006/relationships/hyperlink" Target="http://hr.wikipedia.org/wiki/Dubrovnik" TargetMode="External"/><Relationship Id="rId21" Type="http://schemas.openxmlformats.org/officeDocument/2006/relationships/hyperlink" Target="http://hr.wikipedia.org/wiki/Rije%C4%8Dki_zaljev" TargetMode="External"/><Relationship Id="rId42" Type="http://schemas.openxmlformats.org/officeDocument/2006/relationships/hyperlink" Target="http://hr.wikipedia.org/wiki/Josip_Jela%C4%8Di%C4%87" TargetMode="External"/><Relationship Id="rId47" Type="http://schemas.openxmlformats.org/officeDocument/2006/relationships/hyperlink" Target="http://hr.wikipedia.org/wiki/Trst" TargetMode="External"/><Relationship Id="rId63" Type="http://schemas.openxmlformats.org/officeDocument/2006/relationships/hyperlink" Target="http://hr.wikipedia.org/wiki/Zra%C4%8Dna_luka_Rijeka" TargetMode="External"/><Relationship Id="rId68" Type="http://schemas.openxmlformats.org/officeDocument/2006/relationships/hyperlink" Target="http://hr.wikipedia.org/wiki/Bakar_(grad)" TargetMode="External"/><Relationship Id="rId84" Type="http://schemas.openxmlformats.org/officeDocument/2006/relationships/hyperlink" Target="http://hr.wikipedia.org/wiki/Talijanski_jezik" TargetMode="External"/><Relationship Id="rId89" Type="http://schemas.openxmlformats.org/officeDocument/2006/relationships/hyperlink" Target="http://hr.wikipedia.org/wiki/Albanci" TargetMode="External"/><Relationship Id="rId112" Type="http://schemas.openxmlformats.org/officeDocument/2006/relationships/hyperlink" Target="http://hr.wikipedia.org/wiki/Koprivnica" TargetMode="External"/><Relationship Id="rId133" Type="http://schemas.openxmlformats.org/officeDocument/2006/relationships/hyperlink" Target="http://hr.wikipedia.org/wiki/Pravoslavna_crkva_sv._Nikole_u_Rijeci" TargetMode="External"/><Relationship Id="rId138" Type="http://schemas.openxmlformats.org/officeDocument/2006/relationships/hyperlink" Target="http://hr.wikipedia.org/wiki/Kapucinska_crkva_Gospe_Lurdske_u_Rijeci" TargetMode="External"/><Relationship Id="rId16" Type="http://schemas.openxmlformats.org/officeDocument/2006/relationships/hyperlink" Target="http://hr.wikipedia.org/wiki/2011." TargetMode="External"/><Relationship Id="rId107" Type="http://schemas.openxmlformats.org/officeDocument/2006/relationships/hyperlink" Target="http://hr.wikipedia.org/wiki/Istarski_ipsilon" TargetMode="External"/><Relationship Id="rId11" Type="http://schemas.openxmlformats.org/officeDocument/2006/relationships/hyperlink" Target="http://hr.wikipedia.org/wiki/Jugoslaveni" TargetMode="External"/><Relationship Id="rId32" Type="http://schemas.openxmlformats.org/officeDocument/2006/relationships/hyperlink" Target="http://hr.wikipedia.org/wiki/Habsbur%C5%A1ka_dinastija" TargetMode="External"/><Relationship Id="rId37" Type="http://schemas.openxmlformats.org/officeDocument/2006/relationships/hyperlink" Target="http://hr.wikipedia.org/wiki/Karlo_VI.,_car_Svetog_Rimskog_Carstva" TargetMode="External"/><Relationship Id="rId53" Type="http://schemas.openxmlformats.org/officeDocument/2006/relationships/hyperlink" Target="http://hr.wikipedia.org/wiki/3._svibnja" TargetMode="External"/><Relationship Id="rId58" Type="http://schemas.openxmlformats.org/officeDocument/2006/relationships/hyperlink" Target="http://hr.wikipedia.org/wiki/1948." TargetMode="External"/><Relationship Id="rId74" Type="http://schemas.openxmlformats.org/officeDocument/2006/relationships/hyperlink" Target="http://hr.wikipedia.org/wiki/Klana" TargetMode="External"/><Relationship Id="rId79" Type="http://schemas.openxmlformats.org/officeDocument/2006/relationships/hyperlink" Target="http://hr.wikipedia.org/wiki/Kraljevina_Italija" TargetMode="External"/><Relationship Id="rId102" Type="http://schemas.openxmlformats.org/officeDocument/2006/relationships/hyperlink" Target="http://hr.wikipedia.org/wiki/Autocesta_A7" TargetMode="External"/><Relationship Id="rId123" Type="http://schemas.openxmlformats.org/officeDocument/2006/relationships/image" Target="media/image1.jpeg"/><Relationship Id="rId128" Type="http://schemas.openxmlformats.org/officeDocument/2006/relationships/hyperlink" Target="http://hr.wikipedia.org/wiki/Datoteka:Crkva_Sv_Vida_Rijeka_140807.jpg" TargetMode="External"/><Relationship Id="rId144" Type="http://schemas.openxmlformats.org/officeDocument/2006/relationships/hyperlink" Target="http://hr.wikipedia.org/wiki/Datoteka:Rijeka,_Trsat_P6290046.JPG" TargetMode="External"/><Relationship Id="rId149" Type="http://schemas.openxmlformats.org/officeDocument/2006/relationships/hyperlink" Target="http://hr.wikipedia.org/w/index.php?title=Trsatski_ka%C5%A1tel&amp;action=edit&amp;redlink=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hr.wikipedia.org/wiki/Bo%C5%A1njaci_(narod)" TargetMode="External"/><Relationship Id="rId95" Type="http://schemas.openxmlformats.org/officeDocument/2006/relationships/hyperlink" Target="http://hr.wikipedia.org/wiki/Slovaci" TargetMode="External"/><Relationship Id="rId22" Type="http://schemas.openxmlformats.org/officeDocument/2006/relationships/hyperlink" Target="http://hr.wikipedia.org/wiki/Kvarnerski_zaljev" TargetMode="External"/><Relationship Id="rId27" Type="http://schemas.openxmlformats.org/officeDocument/2006/relationships/hyperlink" Target="http://hr.wikipedia.org/wiki/Alpe" TargetMode="External"/><Relationship Id="rId43" Type="http://schemas.openxmlformats.org/officeDocument/2006/relationships/hyperlink" Target="http://hr.wikipedia.org/wiki/Hrvatska" TargetMode="External"/><Relationship Id="rId48" Type="http://schemas.openxmlformats.org/officeDocument/2006/relationships/hyperlink" Target="http://hr.wikipedia.org/wiki/Hrvatsko_narodno_kazali%C5%A1te_Ivana_pl._Zajca_u_Rijeci" TargetMode="External"/><Relationship Id="rId64" Type="http://schemas.openxmlformats.org/officeDocument/2006/relationships/hyperlink" Target="http://hr.wikipedia.org/wiki/1973." TargetMode="External"/><Relationship Id="rId69" Type="http://schemas.openxmlformats.org/officeDocument/2006/relationships/hyperlink" Target="http://hr.wikipedia.org/wiki/Kraljevica" TargetMode="External"/><Relationship Id="rId113" Type="http://schemas.openxmlformats.org/officeDocument/2006/relationships/hyperlink" Target="http://hr.wikipedia.org/wiki/Hrvatske_%C5%BEeljeznice" TargetMode="External"/><Relationship Id="rId118" Type="http://schemas.openxmlformats.org/officeDocument/2006/relationships/hyperlink" Target="http://hr.wikipedia.org/wiki/Kor%C4%8Dula" TargetMode="External"/><Relationship Id="rId134" Type="http://schemas.openxmlformats.org/officeDocument/2006/relationships/hyperlink" Target="http://hr.wikipedia.org/wiki/Ignazio_Hencke" TargetMode="External"/><Relationship Id="rId139" Type="http://schemas.openxmlformats.org/officeDocument/2006/relationships/hyperlink" Target="http://hr.wikipedia.org/wiki/Kapucini" TargetMode="External"/><Relationship Id="rId80" Type="http://schemas.openxmlformats.org/officeDocument/2006/relationships/hyperlink" Target="http://hr.wikipedia.org/wiki/Tre%C4%87i_Reich" TargetMode="External"/><Relationship Id="rId85" Type="http://schemas.openxmlformats.org/officeDocument/2006/relationships/hyperlink" Target="http://hr.wikipedia.org/wiki/Ma%C4%91arski_jezik" TargetMode="External"/><Relationship Id="rId150" Type="http://schemas.openxmlformats.org/officeDocument/2006/relationships/hyperlink" Target="http://hr.wikipedia.org/wiki/Crkva_Gospe_Trsatske" TargetMode="External"/><Relationship Id="rId12" Type="http://schemas.openxmlformats.org/officeDocument/2006/relationships/hyperlink" Target="http://hr.wikipedia.org/wiki/Muslimani_(narod)" TargetMode="External"/><Relationship Id="rId17" Type="http://schemas.openxmlformats.org/officeDocument/2006/relationships/hyperlink" Target="http://hr.wikipedia.org/wiki/2001." TargetMode="External"/><Relationship Id="rId25" Type="http://schemas.openxmlformats.org/officeDocument/2006/relationships/hyperlink" Target="http://hr.wikipedia.org/wiki/Promet" TargetMode="External"/><Relationship Id="rId33" Type="http://schemas.openxmlformats.org/officeDocument/2006/relationships/hyperlink" Target="http://hr.wikipedia.org/wiki/Osmanlije" TargetMode="External"/><Relationship Id="rId38" Type="http://schemas.openxmlformats.org/officeDocument/2006/relationships/hyperlink" Target="http://hr.wikipedia.org/wiki/Ugarska" TargetMode="External"/><Relationship Id="rId46" Type="http://schemas.openxmlformats.org/officeDocument/2006/relationships/hyperlink" Target="http://hr.wikipedia.org/wiki/Austro-Ugarska" TargetMode="External"/><Relationship Id="rId59" Type="http://schemas.openxmlformats.org/officeDocument/2006/relationships/hyperlink" Target="http://hr.wikipedia.org/wiki/Socijalisti%C4%8Dka_Federativna_Republika_Jugoslavija" TargetMode="External"/><Relationship Id="rId67" Type="http://schemas.openxmlformats.org/officeDocument/2006/relationships/hyperlink" Target="http://hr.wikipedia.org/wiki/Kastav" TargetMode="External"/><Relationship Id="rId103" Type="http://schemas.openxmlformats.org/officeDocument/2006/relationships/hyperlink" Target="http://hr.wikipedia.org/wiki/Slovenija" TargetMode="External"/><Relationship Id="rId108" Type="http://schemas.openxmlformats.org/officeDocument/2006/relationships/hyperlink" Target="http://hr.wikipedia.org/wiki/1970." TargetMode="External"/><Relationship Id="rId116" Type="http://schemas.openxmlformats.org/officeDocument/2006/relationships/hyperlink" Target="http://hr.wikipedia.org/wiki/Split" TargetMode="External"/><Relationship Id="rId124" Type="http://schemas.openxmlformats.org/officeDocument/2006/relationships/image" Target="media/image2.png"/><Relationship Id="rId129" Type="http://schemas.openxmlformats.org/officeDocument/2006/relationships/image" Target="media/image3.jpeg"/><Relationship Id="rId137" Type="http://schemas.openxmlformats.org/officeDocument/2006/relationships/hyperlink" Target="http://hr.wikipedia.org/wiki/Datoteka:Kapucinska_crkva_Gospe_Lurdske_u_Rijeci_15102010_1.jpg" TargetMode="External"/><Relationship Id="rId20" Type="http://schemas.openxmlformats.org/officeDocument/2006/relationships/hyperlink" Target="http://hr.wikipedia.org/wiki/Hrvatska" TargetMode="External"/><Relationship Id="rId41" Type="http://schemas.openxmlformats.org/officeDocument/2006/relationships/hyperlink" Target="http://hr.wikipedia.org/wiki/Ilirske_provincije" TargetMode="External"/><Relationship Id="rId54" Type="http://schemas.openxmlformats.org/officeDocument/2006/relationships/hyperlink" Target="http://hr.wikipedia.org/wiki/1945" TargetMode="External"/><Relationship Id="rId62" Type="http://schemas.openxmlformats.org/officeDocument/2006/relationships/hyperlink" Target="http://hr.wikipedia.org/wiki/1970." TargetMode="External"/><Relationship Id="rId70" Type="http://schemas.openxmlformats.org/officeDocument/2006/relationships/hyperlink" Target="http://hr.wikipedia.org/wiki/Vi%C5%A1kovo" TargetMode="External"/><Relationship Id="rId75" Type="http://schemas.openxmlformats.org/officeDocument/2006/relationships/hyperlink" Target="http://hr.wikipedia.org/wiki/Primorsko-goranska_%C5%BEupanija" TargetMode="External"/><Relationship Id="rId83" Type="http://schemas.openxmlformats.org/officeDocument/2006/relationships/hyperlink" Target="http://hr.wikipedia.org/wiki/Hrvatski_jezik" TargetMode="External"/><Relationship Id="rId88" Type="http://schemas.openxmlformats.org/officeDocument/2006/relationships/hyperlink" Target="http://hr.wikipedia.org/wiki/Talijani" TargetMode="External"/><Relationship Id="rId91" Type="http://schemas.openxmlformats.org/officeDocument/2006/relationships/hyperlink" Target="http://hr.wikipedia.org/wiki/%C4%8Cesi" TargetMode="External"/><Relationship Id="rId96" Type="http://schemas.openxmlformats.org/officeDocument/2006/relationships/hyperlink" Target="http://hr.wikipedia.org/wiki/Slovenci" TargetMode="External"/><Relationship Id="rId111" Type="http://schemas.openxmlformats.org/officeDocument/2006/relationships/hyperlink" Target="http://hr.wikipedia.org/wiki/Zagreb" TargetMode="External"/><Relationship Id="rId132" Type="http://schemas.openxmlformats.org/officeDocument/2006/relationships/hyperlink" Target="http://hr.wikipedia.org/wiki/Sveti_Vid" TargetMode="External"/><Relationship Id="rId140" Type="http://schemas.openxmlformats.org/officeDocument/2006/relationships/hyperlink" Target="http://hr.wikipedia.org/wiki/Kapucinska_crkva_Gospe_Lurdske_u_Rijeci" TargetMode="External"/><Relationship Id="rId145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hr.wikipedia.org/wiki/Slovenci" TargetMode="External"/><Relationship Id="rId23" Type="http://schemas.openxmlformats.org/officeDocument/2006/relationships/hyperlink" Target="http://hr.wikipedia.org/wiki/Luka" TargetMode="External"/><Relationship Id="rId28" Type="http://schemas.openxmlformats.org/officeDocument/2006/relationships/hyperlink" Target="http://hr.wikipedia.org/wiki/Kelti" TargetMode="External"/><Relationship Id="rId36" Type="http://schemas.openxmlformats.org/officeDocument/2006/relationships/hyperlink" Target="http://hr.wikipedia.org/wiki/1719." TargetMode="External"/><Relationship Id="rId49" Type="http://schemas.openxmlformats.org/officeDocument/2006/relationships/hyperlink" Target="http://hr.wikipedia.org/wiki/Tramvajski_promet_u_Rijeci" TargetMode="External"/><Relationship Id="rId57" Type="http://schemas.openxmlformats.org/officeDocument/2006/relationships/hyperlink" Target="http://hr.wikipedia.org/wiki/Socijalisti%C4%8Dka_Federativna_Republika_Jugoslavija" TargetMode="External"/><Relationship Id="rId106" Type="http://schemas.openxmlformats.org/officeDocument/2006/relationships/hyperlink" Target="http://hr.wikipedia.org/wiki/U%C4%8Dka" TargetMode="External"/><Relationship Id="rId114" Type="http://schemas.openxmlformats.org/officeDocument/2006/relationships/hyperlink" Target="http://hr.wikipedia.org/wiki/Ljubljana" TargetMode="External"/><Relationship Id="rId119" Type="http://schemas.openxmlformats.org/officeDocument/2006/relationships/hyperlink" Target="http://hr.wikipedia.org/wiki/Stari_grad" TargetMode="External"/><Relationship Id="rId127" Type="http://schemas.openxmlformats.org/officeDocument/2006/relationships/hyperlink" Target="http://hr.wikipedia.org/wiki/Karlo_VI.,_car_Svetog_Rimskog_Carstva" TargetMode="External"/><Relationship Id="rId10" Type="http://schemas.openxmlformats.org/officeDocument/2006/relationships/hyperlink" Target="http://hr.wikipedia.org/wiki/Srbi" TargetMode="External"/><Relationship Id="rId31" Type="http://schemas.openxmlformats.org/officeDocument/2006/relationships/hyperlink" Target="http://hr.wikipedia.org/wiki/Rje%C4%8Dina" TargetMode="External"/><Relationship Id="rId44" Type="http://schemas.openxmlformats.org/officeDocument/2006/relationships/hyperlink" Target="http://hr.wikipedia.org/wiki/Hrvatsko-ugarska_nagodba" TargetMode="External"/><Relationship Id="rId52" Type="http://schemas.openxmlformats.org/officeDocument/2006/relationships/hyperlink" Target="http://hr.wikipedia.org/wiki/Jugoslavenska_narodna_armija" TargetMode="External"/><Relationship Id="rId60" Type="http://schemas.openxmlformats.org/officeDocument/2006/relationships/hyperlink" Target="http://hr.wikipedia.org/wiki/1960-ih" TargetMode="External"/><Relationship Id="rId65" Type="http://schemas.openxmlformats.org/officeDocument/2006/relationships/hyperlink" Target="http://hr.wikipedia.org/wiki/Sveu%C4%8Dili%C5%A1te" TargetMode="External"/><Relationship Id="rId73" Type="http://schemas.openxmlformats.org/officeDocument/2006/relationships/hyperlink" Target="http://hr.wikipedia.org/wiki/Jelenje" TargetMode="External"/><Relationship Id="rId78" Type="http://schemas.openxmlformats.org/officeDocument/2006/relationships/hyperlink" Target="http://hr.wikipedia.org/wiki/Slobodna_Dr%C5%BEava_Rijeka" TargetMode="External"/><Relationship Id="rId81" Type="http://schemas.openxmlformats.org/officeDocument/2006/relationships/hyperlink" Target="http://hr.wikipedia.org/wiki/Socijalisti%C4%8Dka_Federativna_Republika_Jugoslavija" TargetMode="External"/><Relationship Id="rId86" Type="http://schemas.openxmlformats.org/officeDocument/2006/relationships/hyperlink" Target="http://hr.wikipedia.org/wiki/Njema%C4%8Dki_jezik" TargetMode="External"/><Relationship Id="rId94" Type="http://schemas.openxmlformats.org/officeDocument/2006/relationships/hyperlink" Target="http://hr.wikipedia.org/wiki/Romi" TargetMode="External"/><Relationship Id="rId99" Type="http://schemas.openxmlformats.org/officeDocument/2006/relationships/hyperlink" Target="http://hr.wikipedia.org/wiki/Su%C5%A1ak" TargetMode="External"/><Relationship Id="rId101" Type="http://schemas.openxmlformats.org/officeDocument/2006/relationships/hyperlink" Target="http://hr.wikipedia.org/wiki/2004." TargetMode="External"/><Relationship Id="rId122" Type="http://schemas.openxmlformats.org/officeDocument/2006/relationships/hyperlink" Target="http://hr.wikipedia.org/wiki/Datoteka:Rijeka064.jpg" TargetMode="External"/><Relationship Id="rId130" Type="http://schemas.openxmlformats.org/officeDocument/2006/relationships/hyperlink" Target="http://hr.wikipedia.org/wiki/Katedrala_sv._Vida_u_Rijeci" TargetMode="External"/><Relationship Id="rId135" Type="http://schemas.openxmlformats.org/officeDocument/2006/relationships/hyperlink" Target="http://hr.wikipedia.org/wiki/Pala%C4%8Da_Adria_u_Rijeci" TargetMode="External"/><Relationship Id="rId143" Type="http://schemas.openxmlformats.org/officeDocument/2006/relationships/hyperlink" Target="http://hr.wikipedia.org/wiki/Hrvatsko_narodno_kazali%C5%A1te_Ivana_pl._Zajca_u_Rijeci" TargetMode="External"/><Relationship Id="rId148" Type="http://schemas.openxmlformats.org/officeDocument/2006/relationships/hyperlink" Target="http://hr.wikipedia.org/wiki/Tarsatica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Hrvati" TargetMode="External"/><Relationship Id="rId13" Type="http://schemas.openxmlformats.org/officeDocument/2006/relationships/hyperlink" Target="http://hr.wikipedia.org/wiki/Bo%C5%A1njaci_(narod)" TargetMode="External"/><Relationship Id="rId18" Type="http://schemas.openxmlformats.org/officeDocument/2006/relationships/hyperlink" Target="http://hr.wikipedia.org/wiki/1991." TargetMode="External"/><Relationship Id="rId39" Type="http://schemas.openxmlformats.org/officeDocument/2006/relationships/hyperlink" Target="http://hr.wikipedia.org/wiki/Trsat" TargetMode="External"/><Relationship Id="rId109" Type="http://schemas.openxmlformats.org/officeDocument/2006/relationships/hyperlink" Target="http://hr.wikipedia.org/wiki/Krk" TargetMode="External"/><Relationship Id="rId34" Type="http://schemas.openxmlformats.org/officeDocument/2006/relationships/hyperlink" Target="http://hr.wikipedia.org/wiki/Uskoci" TargetMode="External"/><Relationship Id="rId50" Type="http://schemas.openxmlformats.org/officeDocument/2006/relationships/hyperlink" Target="http://hr.wikipedia.org/wiki/Italija" TargetMode="External"/><Relationship Id="rId55" Type="http://schemas.openxmlformats.org/officeDocument/2006/relationships/hyperlink" Target="http://hr.wikipedia.org/wiki/Drugi_svjetski_rat" TargetMode="External"/><Relationship Id="rId76" Type="http://schemas.openxmlformats.org/officeDocument/2006/relationships/hyperlink" Target="http://hr.wikipedia.org/wiki/Torpedo" TargetMode="External"/><Relationship Id="rId97" Type="http://schemas.openxmlformats.org/officeDocument/2006/relationships/hyperlink" Target="http://hr.wikipedia.org/wiki/Autohtonost" TargetMode="External"/><Relationship Id="rId104" Type="http://schemas.openxmlformats.org/officeDocument/2006/relationships/hyperlink" Target="http://hr.wikipedia.org/wiki/Autocesta_A6" TargetMode="External"/><Relationship Id="rId120" Type="http://schemas.openxmlformats.org/officeDocument/2006/relationships/hyperlink" Target="http://hr.wikipedia.org/wiki/Hvar" TargetMode="External"/><Relationship Id="rId125" Type="http://schemas.openxmlformats.org/officeDocument/2006/relationships/hyperlink" Target="http://hr.wikipedia.org/wiki/Gradski_toranj_u_Rijeci" TargetMode="External"/><Relationship Id="rId141" Type="http://schemas.openxmlformats.org/officeDocument/2006/relationships/hyperlink" Target="http://hr.wikipedia.org/wiki/Guvernerova_pala%C4%8Da_u_Rijeci" TargetMode="External"/><Relationship Id="rId146" Type="http://schemas.openxmlformats.org/officeDocument/2006/relationships/hyperlink" Target="http://hr.wikipedia.org/wiki/Trsat" TargetMode="External"/><Relationship Id="rId7" Type="http://schemas.openxmlformats.org/officeDocument/2006/relationships/hyperlink" Target="http://hr.wikipedia.org/wiki/Hrvatska" TargetMode="External"/><Relationship Id="rId71" Type="http://schemas.openxmlformats.org/officeDocument/2006/relationships/hyperlink" Target="http://hr.wikipedia.org/wiki/Kostrena" TargetMode="External"/><Relationship Id="rId92" Type="http://schemas.openxmlformats.org/officeDocument/2006/relationships/hyperlink" Target="http://hr.wikipedia.org/wiki/Ma%C4%91ari" TargetMode="External"/><Relationship Id="rId2" Type="http://schemas.openxmlformats.org/officeDocument/2006/relationships/styles" Target="styles.xml"/><Relationship Id="rId29" Type="http://schemas.openxmlformats.org/officeDocument/2006/relationships/hyperlink" Target="http://hr.wikipedia.org/wiki/13._stolje%C4%87e" TargetMode="External"/><Relationship Id="rId24" Type="http://schemas.openxmlformats.org/officeDocument/2006/relationships/hyperlink" Target="http://hr.wikipedia.org/wiki/Rje%C4%8Dina" TargetMode="External"/><Relationship Id="rId40" Type="http://schemas.openxmlformats.org/officeDocument/2006/relationships/hyperlink" Target="http://hr.wikipedia.org/wiki/Su%C5%A1ak" TargetMode="External"/><Relationship Id="rId45" Type="http://schemas.openxmlformats.org/officeDocument/2006/relationships/hyperlink" Target="http://hr.wikipedia.org/wiki/Ma%C4%91arska" TargetMode="External"/><Relationship Id="rId66" Type="http://schemas.openxmlformats.org/officeDocument/2006/relationships/hyperlink" Target="http://hr.wikipedia.org/wiki/1992." TargetMode="External"/><Relationship Id="rId87" Type="http://schemas.openxmlformats.org/officeDocument/2006/relationships/hyperlink" Target="http://hr.wikipedia.org/wiki/Srbi" TargetMode="External"/><Relationship Id="rId110" Type="http://schemas.openxmlformats.org/officeDocument/2006/relationships/hyperlink" Target="http://hr.wikipedia.org/wiki/Hrvatske_%C5%BEeljeznice" TargetMode="External"/><Relationship Id="rId115" Type="http://schemas.openxmlformats.org/officeDocument/2006/relationships/hyperlink" Target="http://hr.wikipedia.org/wiki/Trst" TargetMode="External"/><Relationship Id="rId131" Type="http://schemas.openxmlformats.org/officeDocument/2006/relationships/hyperlink" Target="http://hr.wikipedia.org/wiki/Katedrala_Svetog_Vida" TargetMode="External"/><Relationship Id="rId136" Type="http://schemas.openxmlformats.org/officeDocument/2006/relationships/hyperlink" Target="http://hr.wikipedia.org/wiki/Jadrolinija" TargetMode="External"/><Relationship Id="rId61" Type="http://schemas.openxmlformats.org/officeDocument/2006/relationships/hyperlink" Target="http://hr.wikipedia.org/wiki/Krk_(otok)" TargetMode="External"/><Relationship Id="rId82" Type="http://schemas.openxmlformats.org/officeDocument/2006/relationships/hyperlink" Target="http://hr.wikipedia.org/wiki/Hrvatska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hr.wikipedia.org/wiki/Katoli%C4%8Danstvo" TargetMode="External"/><Relationship Id="rId14" Type="http://schemas.openxmlformats.org/officeDocument/2006/relationships/hyperlink" Target="http://hr.wikipedia.org/wiki/Talijani" TargetMode="External"/><Relationship Id="rId30" Type="http://schemas.openxmlformats.org/officeDocument/2006/relationships/hyperlink" Target="http://hr.wikipedia.org/wiki/Trsat" TargetMode="External"/><Relationship Id="rId35" Type="http://schemas.openxmlformats.org/officeDocument/2006/relationships/hyperlink" Target="http://hr.wikipedia.org/wiki/Mleta%C4%8Dka_republika" TargetMode="External"/><Relationship Id="rId56" Type="http://schemas.openxmlformats.org/officeDocument/2006/relationships/hyperlink" Target="http://hr.wikipedia.org/w/index.php?title=Mirovna_konferencija_u_Parizu_1946.&amp;action=edit&amp;redlink=1" TargetMode="External"/><Relationship Id="rId77" Type="http://schemas.openxmlformats.org/officeDocument/2006/relationships/hyperlink" Target="http://hr.wikipedia.org/wiki/Austro-Ugarska" TargetMode="External"/><Relationship Id="rId100" Type="http://schemas.openxmlformats.org/officeDocument/2006/relationships/hyperlink" Target="http://hr.wikipedia.org/wiki/Kraljevina_Srba,_Hrvata_i_Slovenaca" TargetMode="External"/><Relationship Id="rId105" Type="http://schemas.openxmlformats.org/officeDocument/2006/relationships/hyperlink" Target="http://hr.wikipedia.org/wiki/2008." TargetMode="External"/><Relationship Id="rId126" Type="http://schemas.openxmlformats.org/officeDocument/2006/relationships/hyperlink" Target="http://hr.wikipedia.org/wiki/Barok" TargetMode="External"/><Relationship Id="rId147" Type="http://schemas.openxmlformats.org/officeDocument/2006/relationships/hyperlink" Target="http://hr.wikipedia.org/wiki/Trsat" TargetMode="External"/><Relationship Id="rId8" Type="http://schemas.openxmlformats.org/officeDocument/2006/relationships/hyperlink" Target="http://hr.wikipedia.org/wiki/Primorsko-goranska_%C5%BEupanija" TargetMode="External"/><Relationship Id="rId51" Type="http://schemas.openxmlformats.org/officeDocument/2006/relationships/hyperlink" Target="http://hr.wikipedia.org/wiki/Talijani" TargetMode="External"/><Relationship Id="rId72" Type="http://schemas.openxmlformats.org/officeDocument/2006/relationships/hyperlink" Target="http://hr.wikipedia.org/wiki/%C4%8Cavle" TargetMode="External"/><Relationship Id="rId93" Type="http://schemas.openxmlformats.org/officeDocument/2006/relationships/hyperlink" Target="http://hr.wikipedia.org/wiki/Crnogorci" TargetMode="External"/><Relationship Id="rId98" Type="http://schemas.openxmlformats.org/officeDocument/2006/relationships/hyperlink" Target="http://hr.wikipedia.org/wiki/Rje%C4%8Dina" TargetMode="External"/><Relationship Id="rId121" Type="http://schemas.openxmlformats.org/officeDocument/2006/relationships/hyperlink" Target="http://hr.wikipedia.org/wiki/Bari" TargetMode="External"/><Relationship Id="rId142" Type="http://schemas.openxmlformats.org/officeDocument/2006/relationships/hyperlink" Target="http://hr.wikipedia.org/wiki/Pomorski_i_povijesni_muzej_Hrvatskog_primorj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Korisnik</cp:lastModifiedBy>
  <cp:revision>3</cp:revision>
  <cp:lastPrinted>2014-04-04T19:46:00Z</cp:lastPrinted>
  <dcterms:created xsi:type="dcterms:W3CDTF">2014-04-04T15:16:00Z</dcterms:created>
  <dcterms:modified xsi:type="dcterms:W3CDTF">2014-04-07T07:46:00Z</dcterms:modified>
</cp:coreProperties>
</file>